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880" w:rsidRDefault="00D14880" w:rsidP="00D14880">
      <w:pPr>
        <w:pStyle w:val="af3"/>
        <w:rPr>
          <w:rFonts w:ascii="Arial" w:hAnsi="Arial" w:cs="Arial"/>
          <w:sz w:val="32"/>
          <w:szCs w:val="32"/>
        </w:rPr>
      </w:pPr>
      <w:r w:rsidRPr="00D80AB0">
        <w:rPr>
          <w:rFonts w:ascii="Arial" w:eastAsia="Lucida Sans Unicode" w:hAnsi="Arial" w:cs="Arial"/>
          <w:b w:val="0"/>
          <w:noProof/>
          <w:color w:val="4F6228"/>
          <w:szCs w:val="24"/>
        </w:rPr>
        <w:drawing>
          <wp:inline distT="0" distB="0" distL="0" distR="0" wp14:anchorId="03FD02E0" wp14:editId="1C640AC4">
            <wp:extent cx="519430" cy="852170"/>
            <wp:effectExtent l="0" t="0" r="0" b="0"/>
            <wp:docPr id="1" name="Рисунок 1" descr="C:\Users\Софья\Desktop\secenov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офья\Desktop\secenov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880" w:rsidRPr="00B14518" w:rsidRDefault="00D14880" w:rsidP="00D14880">
      <w:pPr>
        <w:pStyle w:val="af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СОВЕТ ДЕПУТАТОВ</w:t>
      </w:r>
      <w:r w:rsidRPr="00B14518">
        <w:rPr>
          <w:b w:val="0"/>
          <w:sz w:val="28"/>
          <w:szCs w:val="28"/>
        </w:rPr>
        <w:t xml:space="preserve"> </w:t>
      </w:r>
    </w:p>
    <w:p w:rsidR="00D14880" w:rsidRPr="00B14518" w:rsidRDefault="00D14880" w:rsidP="00D14880">
      <w:pPr>
        <w:pStyle w:val="af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СЕЧЕНОВСКОГО</w:t>
      </w:r>
      <w:r w:rsidRPr="00B14518">
        <w:rPr>
          <w:b w:val="0"/>
          <w:sz w:val="28"/>
          <w:szCs w:val="28"/>
        </w:rPr>
        <w:t xml:space="preserve"> МУНИЦИПАЛЬНОГО </w:t>
      </w:r>
      <w:r>
        <w:rPr>
          <w:b w:val="0"/>
          <w:sz w:val="28"/>
          <w:szCs w:val="28"/>
        </w:rPr>
        <w:t>ОКРУГА</w:t>
      </w:r>
      <w:r w:rsidRPr="00B14518">
        <w:rPr>
          <w:b w:val="0"/>
          <w:sz w:val="28"/>
          <w:szCs w:val="28"/>
        </w:rPr>
        <w:t xml:space="preserve"> </w:t>
      </w:r>
    </w:p>
    <w:p w:rsidR="00D14880" w:rsidRPr="00B14518" w:rsidRDefault="00D14880" w:rsidP="00D14880">
      <w:pPr>
        <w:pStyle w:val="af3"/>
        <w:rPr>
          <w:b w:val="0"/>
          <w:sz w:val="28"/>
          <w:szCs w:val="28"/>
        </w:rPr>
      </w:pPr>
      <w:r w:rsidRPr="00B14518">
        <w:rPr>
          <w:b w:val="0"/>
          <w:sz w:val="28"/>
          <w:szCs w:val="28"/>
        </w:rPr>
        <w:t>НИЖЕГОРОДСКОЙ ОБЛАСТИ</w:t>
      </w:r>
    </w:p>
    <w:p w:rsidR="00D14880" w:rsidRDefault="00D14880" w:rsidP="00D14880">
      <w:pPr>
        <w:pStyle w:val="Eiiey"/>
        <w:spacing w:before="0"/>
        <w:ind w:left="0" w:firstLine="0"/>
        <w:jc w:val="center"/>
        <w:rPr>
          <w:rFonts w:ascii="Arial" w:hAnsi="Arial" w:cs="Arial"/>
          <w:b/>
        </w:rPr>
      </w:pPr>
    </w:p>
    <w:p w:rsidR="00D14880" w:rsidRPr="00D120B1" w:rsidRDefault="00D14880" w:rsidP="00D14880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</w:t>
      </w:r>
      <w:r w:rsidRPr="00D120B1">
        <w:rPr>
          <w:rFonts w:ascii="Times New Roman" w:hAnsi="Times New Roman" w:cs="Times New Roman"/>
          <w:b/>
          <w:sz w:val="40"/>
          <w:szCs w:val="40"/>
        </w:rPr>
        <w:t xml:space="preserve"> Е Ш Е Н И Е</w:t>
      </w:r>
    </w:p>
    <w:p w:rsidR="00D14880" w:rsidRPr="0050405E" w:rsidRDefault="00D14880" w:rsidP="00D14880">
      <w:pPr>
        <w:jc w:val="both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14880" w:rsidRDefault="00D14880" w:rsidP="00D148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 «</w:t>
      </w:r>
      <w:r w:rsidR="00FC68DA">
        <w:rPr>
          <w:sz w:val="28"/>
          <w:szCs w:val="28"/>
        </w:rPr>
        <w:t xml:space="preserve">13» марта </w:t>
      </w:r>
      <w:r>
        <w:rPr>
          <w:sz w:val="28"/>
          <w:szCs w:val="28"/>
        </w:rPr>
        <w:t>2026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B655E5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55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 </w:t>
      </w:r>
      <w:r w:rsidR="00B91A55">
        <w:rPr>
          <w:sz w:val="28"/>
          <w:szCs w:val="28"/>
        </w:rPr>
        <w:t>13</w:t>
      </w:r>
    </w:p>
    <w:p w:rsidR="00DF4A15" w:rsidRDefault="00DF4A15" w:rsidP="00A35C09">
      <w:pPr>
        <w:rPr>
          <w:sz w:val="28"/>
          <w:szCs w:val="28"/>
          <w:u w:val="single"/>
        </w:rPr>
      </w:pPr>
    </w:p>
    <w:p w:rsidR="002731D7" w:rsidRPr="002731D7" w:rsidRDefault="002731D7" w:rsidP="002731D7">
      <w:pPr>
        <w:jc w:val="center"/>
        <w:rPr>
          <w:b/>
          <w:sz w:val="28"/>
          <w:szCs w:val="28"/>
        </w:rPr>
      </w:pPr>
      <w:r w:rsidRPr="002731D7">
        <w:rPr>
          <w:b/>
          <w:sz w:val="28"/>
          <w:szCs w:val="28"/>
        </w:rPr>
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поведению</w:t>
      </w:r>
    </w:p>
    <w:p w:rsidR="002731D7" w:rsidRPr="002731D7" w:rsidRDefault="002731D7" w:rsidP="002731D7">
      <w:pPr>
        <w:jc w:val="center"/>
        <w:rPr>
          <w:sz w:val="28"/>
          <w:szCs w:val="28"/>
        </w:rPr>
      </w:pPr>
    </w:p>
    <w:p w:rsidR="002731D7" w:rsidRPr="002731D7" w:rsidRDefault="002731D7" w:rsidP="009D54F5">
      <w:pPr>
        <w:ind w:firstLine="709"/>
        <w:jc w:val="both"/>
        <w:rPr>
          <w:b/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В соответствии с Федеральным законом от 25 декабря 2008 г.  № 273-ФЗ «О противодействии коррупции», Указом Президента Российской Федерации 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</w:t>
      </w:r>
      <w:r w:rsidR="009D54F5" w:rsidRPr="00EC7DDF">
        <w:rPr>
          <w:color w:val="000000" w:themeColor="text1"/>
          <w:sz w:val="28"/>
          <w:szCs w:val="28"/>
        </w:rPr>
        <w:t>Указом Губернатора Нижегородской области от 09.03.2010 № 7 «О проверке достоверности и полноты сведений, представляе</w:t>
      </w:r>
      <w:r w:rsidR="009D54F5" w:rsidRPr="00EC7DDF">
        <w:rPr>
          <w:color w:val="000000" w:themeColor="text1"/>
          <w:sz w:val="28"/>
          <w:szCs w:val="28"/>
        </w:rPr>
        <w:softHyphen/>
        <w:t>мых гражданами, претендующими на замещение государственных должностей Нижегородской области, и лицами, замещающими государственные должности Нижегородской области, и соблюдения ограничений лицами, замещающими государственные должности Нижегородской области»</w:t>
      </w:r>
      <w:r w:rsidR="009D54F5">
        <w:rPr>
          <w:color w:val="000000" w:themeColor="text1"/>
          <w:sz w:val="28"/>
          <w:szCs w:val="28"/>
        </w:rPr>
        <w:t>,</w:t>
      </w:r>
      <w:r w:rsidR="009D54F5">
        <w:rPr>
          <w:snapToGrid w:val="0"/>
          <w:sz w:val="28"/>
          <w:szCs w:val="28"/>
        </w:rPr>
        <w:t xml:space="preserve"> </w:t>
      </w:r>
      <w:r w:rsidR="00F262E9">
        <w:rPr>
          <w:snapToGrid w:val="0"/>
          <w:sz w:val="28"/>
          <w:szCs w:val="28"/>
        </w:rPr>
        <w:t xml:space="preserve">Совет депутатов </w:t>
      </w:r>
      <w:r w:rsidRPr="002731D7">
        <w:rPr>
          <w:snapToGrid w:val="0"/>
          <w:sz w:val="28"/>
          <w:szCs w:val="28"/>
        </w:rPr>
        <w:t>Сеченовского муниципального округа</w:t>
      </w:r>
      <w:r w:rsidR="009D54F5">
        <w:rPr>
          <w:snapToGrid w:val="0"/>
          <w:sz w:val="28"/>
          <w:szCs w:val="28"/>
        </w:rPr>
        <w:t xml:space="preserve"> </w:t>
      </w:r>
      <w:r w:rsidR="00F262E9" w:rsidRPr="00F262E9">
        <w:rPr>
          <w:b/>
          <w:snapToGrid w:val="0"/>
          <w:sz w:val="28"/>
          <w:szCs w:val="28"/>
        </w:rPr>
        <w:t>р</w:t>
      </w:r>
      <w:r w:rsidR="00F262E9">
        <w:rPr>
          <w:b/>
          <w:snapToGrid w:val="0"/>
          <w:sz w:val="28"/>
          <w:szCs w:val="28"/>
        </w:rPr>
        <w:t xml:space="preserve"> </w:t>
      </w:r>
      <w:r w:rsidR="00F262E9" w:rsidRPr="00F262E9">
        <w:rPr>
          <w:b/>
          <w:snapToGrid w:val="0"/>
          <w:sz w:val="28"/>
          <w:szCs w:val="28"/>
        </w:rPr>
        <w:t>е</w:t>
      </w:r>
      <w:r w:rsidR="00F262E9">
        <w:rPr>
          <w:b/>
          <w:snapToGrid w:val="0"/>
          <w:sz w:val="28"/>
          <w:szCs w:val="28"/>
        </w:rPr>
        <w:t xml:space="preserve"> </w:t>
      </w:r>
      <w:r w:rsidR="00F262E9" w:rsidRPr="00F262E9">
        <w:rPr>
          <w:b/>
          <w:snapToGrid w:val="0"/>
          <w:sz w:val="28"/>
          <w:szCs w:val="28"/>
        </w:rPr>
        <w:t>ш</w:t>
      </w:r>
      <w:r w:rsidR="00F262E9">
        <w:rPr>
          <w:b/>
          <w:snapToGrid w:val="0"/>
          <w:sz w:val="28"/>
          <w:szCs w:val="28"/>
        </w:rPr>
        <w:t xml:space="preserve"> </w:t>
      </w:r>
      <w:r w:rsidR="00F262E9" w:rsidRPr="00F262E9">
        <w:rPr>
          <w:b/>
          <w:snapToGrid w:val="0"/>
          <w:sz w:val="28"/>
          <w:szCs w:val="28"/>
        </w:rPr>
        <w:t>и</w:t>
      </w:r>
      <w:r w:rsidR="00F262E9">
        <w:rPr>
          <w:b/>
          <w:snapToGrid w:val="0"/>
          <w:sz w:val="28"/>
          <w:szCs w:val="28"/>
        </w:rPr>
        <w:t xml:space="preserve"> </w:t>
      </w:r>
      <w:r w:rsidR="00F262E9" w:rsidRPr="00F262E9">
        <w:rPr>
          <w:b/>
          <w:snapToGrid w:val="0"/>
          <w:sz w:val="28"/>
          <w:szCs w:val="28"/>
        </w:rPr>
        <w:t>л</w:t>
      </w:r>
      <w:r w:rsidRPr="002731D7">
        <w:rPr>
          <w:b/>
          <w:snapToGrid w:val="0"/>
          <w:sz w:val="28"/>
          <w:szCs w:val="28"/>
        </w:rPr>
        <w:t xml:space="preserve">: 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1. </w:t>
      </w:r>
      <w:r w:rsidR="00F262E9">
        <w:rPr>
          <w:snapToGrid w:val="0"/>
          <w:sz w:val="28"/>
          <w:szCs w:val="28"/>
        </w:rPr>
        <w:t xml:space="preserve">Начальнику организационного отдела Совета депутатов </w:t>
      </w:r>
      <w:r w:rsidRPr="002731D7">
        <w:rPr>
          <w:snapToGrid w:val="0"/>
          <w:sz w:val="28"/>
          <w:szCs w:val="28"/>
        </w:rPr>
        <w:t xml:space="preserve">Сеченовского муниципального округа Нижегородской области </w:t>
      </w:r>
      <w:r w:rsidRPr="002731D7">
        <w:rPr>
          <w:sz w:val="28"/>
          <w:szCs w:val="28"/>
        </w:rPr>
        <w:t>ответственному за работу по профилактике коррупционных и иных правонарушений: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а) обеспечить соблюдение муниципальными служащими </w:t>
      </w:r>
      <w:r w:rsidR="00F262E9">
        <w:rPr>
          <w:snapToGrid w:val="0"/>
          <w:sz w:val="28"/>
          <w:szCs w:val="28"/>
        </w:rPr>
        <w:t xml:space="preserve">Совета депутатов </w:t>
      </w:r>
      <w:r w:rsidRPr="002731D7">
        <w:rPr>
          <w:snapToGrid w:val="0"/>
          <w:sz w:val="28"/>
          <w:szCs w:val="28"/>
        </w:rPr>
        <w:t xml:space="preserve">Сеченовского муниципального округа Нижегородской области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9" w:history="1">
        <w:r w:rsidRPr="002731D7">
          <w:rPr>
            <w:snapToGrid w:val="0"/>
            <w:sz w:val="28"/>
            <w:szCs w:val="28"/>
          </w:rPr>
          <w:t>законом</w:t>
        </w:r>
      </w:hyperlink>
      <w:r w:rsidRPr="002731D7">
        <w:rPr>
          <w:snapToGrid w:val="0"/>
          <w:sz w:val="28"/>
          <w:szCs w:val="28"/>
        </w:rPr>
        <w:t xml:space="preserve"> от 25 декабря 2008 г. № 273-ФЗ «О противодействии коррупции» и другими федеральными законами (далее - требования к служебному поведению);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б) принимать меры по выявлению и устранению причин и условий, способствующих возникновению конфликта интересов на муниципальной службе;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в) обеспечить деятельност</w:t>
      </w:r>
      <w:r w:rsidR="00F262E9">
        <w:rPr>
          <w:snapToGrid w:val="0"/>
          <w:sz w:val="28"/>
          <w:szCs w:val="28"/>
        </w:rPr>
        <w:t>ь</w:t>
      </w:r>
      <w:r w:rsidRPr="002731D7">
        <w:rPr>
          <w:snapToGrid w:val="0"/>
          <w:sz w:val="28"/>
          <w:szCs w:val="28"/>
        </w:rPr>
        <w:t xml:space="preserve"> комисси</w:t>
      </w:r>
      <w:r w:rsidR="00F262E9">
        <w:rPr>
          <w:snapToGrid w:val="0"/>
          <w:sz w:val="28"/>
          <w:szCs w:val="28"/>
        </w:rPr>
        <w:t>и</w:t>
      </w:r>
      <w:r w:rsidRPr="002731D7">
        <w:rPr>
          <w:snapToGrid w:val="0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lastRenderedPageBreak/>
        <w:t xml:space="preserve">г) оказывать консультативную помощь по вопросам, связанным с применением на практике требований к служебному поведению и общих </w:t>
      </w:r>
      <w:hyperlink r:id="rId10" w:history="1">
        <w:r w:rsidRPr="002731D7">
          <w:rPr>
            <w:snapToGrid w:val="0"/>
            <w:sz w:val="28"/>
            <w:szCs w:val="28"/>
          </w:rPr>
          <w:t>принципов</w:t>
        </w:r>
      </w:hyperlink>
      <w:r w:rsidRPr="002731D7">
        <w:rPr>
          <w:snapToGrid w:val="0"/>
          <w:sz w:val="28"/>
          <w:szCs w:val="28"/>
        </w:rPr>
        <w:t xml:space="preserve"> служебного поведения муниципальных служащих, а также уведомлять представителя нанимателя (работодателя), органы прокуратуры Российской Федерации, иные органы о фактах совершения муниципальными служащими коррупционных правонарушений;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д) обеспечивать реализацию муниципальными служащими обязанности уведомлять представителя нанимателя (работодателя), органы прокуратуры Российской Федерации, иные органы обо всех случаях обращения к ним каких-либо лиц в целях склонения их к совершению коррупционных правонарушений;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е) организовывать правовое просвещение муниципальных служащих;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ж) проведение служебных проверок;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муниципальными правовыми актами Сеченовского муниципального округа Нижегородской области проверки соблюдения муниципальными служащими требований к служебному поведению;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и) обеспечить подготовку в соответствии с компетенцией проектов муниципальных правовых актов о противодействии коррупции;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к) обеспечить взаимодействие с правоохранительными органами в установленной сфере деятельности;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л) обеспечить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муниципальной службы, </w:t>
      </w:r>
      <w:hyperlink r:id="rId11" w:history="1">
        <w:r w:rsidRPr="002731D7">
          <w:rPr>
            <w:snapToGrid w:val="0"/>
            <w:sz w:val="28"/>
            <w:szCs w:val="28"/>
          </w:rPr>
          <w:t>ограничений</w:t>
        </w:r>
      </w:hyperlink>
      <w:r w:rsidRPr="002731D7">
        <w:rPr>
          <w:snapToGrid w:val="0"/>
          <w:sz w:val="28"/>
          <w:szCs w:val="28"/>
        </w:rPr>
        <w:t xml:space="preserve">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законами, муниципальными правовыми актами Сеченовского муниципального округа Нижегородской области, а также при осуществлении анализа таких сведений проведение бесед с указанными гражданами и муниципальными служащими с их согласия, получение от них с их согласия необходимых пояснений, получение от органов прокуратуры Российской Федерации, иных органов,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муниципальными служащими требований к служебному поведению (за исключением информации, содержащей сведения, </w:t>
      </w:r>
      <w:r w:rsidRPr="002731D7">
        <w:rPr>
          <w:snapToGrid w:val="0"/>
          <w:sz w:val="28"/>
          <w:szCs w:val="28"/>
        </w:rPr>
        <w:lastRenderedPageBreak/>
        <w:t>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сведений, иной полученной информации;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м) осуществлять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законами, муниципальными правовыми актами Сеченовского муниципального округа Нижегородской области.</w:t>
      </w:r>
    </w:p>
    <w:p w:rsidR="002731D7" w:rsidRPr="00970F86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0F86">
        <w:rPr>
          <w:sz w:val="28"/>
          <w:szCs w:val="28"/>
        </w:rPr>
        <w:t xml:space="preserve">2. В отношении </w:t>
      </w:r>
      <w:r w:rsidR="00970F86" w:rsidRPr="00970F86">
        <w:rPr>
          <w:sz w:val="28"/>
          <w:szCs w:val="28"/>
        </w:rPr>
        <w:t xml:space="preserve">начальника организационного отдела Совета депутатов </w:t>
      </w:r>
      <w:r w:rsidR="00970F86" w:rsidRPr="00970F86">
        <w:rPr>
          <w:snapToGrid w:val="0"/>
          <w:sz w:val="28"/>
          <w:szCs w:val="28"/>
        </w:rPr>
        <w:t>Сеченовского муниципального округа Нижегородской области</w:t>
      </w:r>
      <w:r w:rsidRPr="00970F86">
        <w:rPr>
          <w:sz w:val="28"/>
          <w:szCs w:val="28"/>
        </w:rPr>
        <w:t xml:space="preserve">, ответственного за работу по профилактике коррупционных и иных правонарушений функции, функции по выполнению мероприятий, предусмотренных настоящим </w:t>
      </w:r>
      <w:r w:rsidR="000826C3">
        <w:rPr>
          <w:sz w:val="28"/>
          <w:szCs w:val="28"/>
        </w:rPr>
        <w:t>решением</w:t>
      </w:r>
      <w:r w:rsidRPr="00970F86">
        <w:rPr>
          <w:sz w:val="28"/>
          <w:szCs w:val="28"/>
        </w:rPr>
        <w:t xml:space="preserve">, осуществляют должностные лица, уполномоченные распоряжением </w:t>
      </w:r>
      <w:r w:rsidR="00970F86" w:rsidRPr="00970F86">
        <w:rPr>
          <w:sz w:val="28"/>
          <w:szCs w:val="28"/>
        </w:rPr>
        <w:t xml:space="preserve">председателя Совета депутатов </w:t>
      </w:r>
      <w:r w:rsidR="00970F86" w:rsidRPr="00970F86">
        <w:rPr>
          <w:snapToGrid w:val="0"/>
          <w:sz w:val="28"/>
          <w:szCs w:val="28"/>
        </w:rPr>
        <w:t>Сеченовского муниципального округа Нижегородской области.</w:t>
      </w:r>
      <w:r w:rsidR="00970F86" w:rsidRPr="00970F86">
        <w:rPr>
          <w:sz w:val="28"/>
          <w:szCs w:val="28"/>
        </w:rPr>
        <w:t xml:space="preserve"> </w:t>
      </w:r>
    </w:p>
    <w:p w:rsidR="002731D7" w:rsidRPr="002731D7" w:rsidRDefault="002731D7" w:rsidP="002731D7">
      <w:pPr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3. Утвердить Положение о проверке достоверности и полноты сведений, представляемых гражданами, претендующими на замещение должностей муниципальной службы </w:t>
      </w:r>
      <w:r w:rsidR="00F262E9">
        <w:rPr>
          <w:snapToGrid w:val="0"/>
          <w:sz w:val="28"/>
          <w:szCs w:val="28"/>
        </w:rPr>
        <w:t xml:space="preserve">Совета депутатов </w:t>
      </w:r>
      <w:r w:rsidRPr="002731D7">
        <w:rPr>
          <w:snapToGrid w:val="0"/>
          <w:sz w:val="28"/>
          <w:szCs w:val="28"/>
        </w:rPr>
        <w:t xml:space="preserve">Сеченовского муниципального округа Нижегородской области и муниципальными служащими </w:t>
      </w:r>
      <w:r w:rsidR="00F262E9">
        <w:rPr>
          <w:snapToGrid w:val="0"/>
          <w:sz w:val="28"/>
          <w:szCs w:val="28"/>
        </w:rPr>
        <w:t xml:space="preserve">Совета депутатов </w:t>
      </w:r>
      <w:r w:rsidRPr="002731D7">
        <w:rPr>
          <w:snapToGrid w:val="0"/>
          <w:sz w:val="28"/>
          <w:szCs w:val="28"/>
        </w:rPr>
        <w:t xml:space="preserve">Сеченовского муниципального округа Нижегородской области </w:t>
      </w:r>
      <w:r w:rsidRPr="002731D7">
        <w:rPr>
          <w:sz w:val="28"/>
          <w:szCs w:val="28"/>
        </w:rPr>
        <w:t>и</w:t>
      </w:r>
      <w:r w:rsidRPr="002731D7">
        <w:rPr>
          <w:snapToGrid w:val="0"/>
          <w:sz w:val="28"/>
          <w:szCs w:val="28"/>
        </w:rPr>
        <w:t xml:space="preserve">, соблюдения муниципальными служащими </w:t>
      </w:r>
      <w:r w:rsidR="00F262E9">
        <w:rPr>
          <w:snapToGrid w:val="0"/>
          <w:sz w:val="28"/>
          <w:szCs w:val="28"/>
        </w:rPr>
        <w:t xml:space="preserve">Совета депутатов </w:t>
      </w:r>
      <w:r w:rsidRPr="002731D7">
        <w:rPr>
          <w:snapToGrid w:val="0"/>
          <w:sz w:val="28"/>
          <w:szCs w:val="28"/>
        </w:rPr>
        <w:t xml:space="preserve"> Сеченовского муниципального округа Нижегородской области требований к служебному поведению, согласно Приложению к настоящему </w:t>
      </w:r>
      <w:r w:rsidR="00F262E9">
        <w:rPr>
          <w:snapToGrid w:val="0"/>
          <w:sz w:val="28"/>
          <w:szCs w:val="28"/>
        </w:rPr>
        <w:t>решению</w:t>
      </w:r>
      <w:r w:rsidRPr="002731D7">
        <w:rPr>
          <w:snapToGrid w:val="0"/>
          <w:sz w:val="28"/>
          <w:szCs w:val="28"/>
        </w:rPr>
        <w:t xml:space="preserve">. </w:t>
      </w:r>
    </w:p>
    <w:p w:rsidR="002731D7" w:rsidRPr="002731D7" w:rsidRDefault="002731D7" w:rsidP="002731D7">
      <w:pPr>
        <w:ind w:firstLine="709"/>
        <w:jc w:val="both"/>
        <w:rPr>
          <w:b/>
          <w:sz w:val="28"/>
          <w:szCs w:val="28"/>
        </w:rPr>
      </w:pPr>
      <w:r w:rsidRPr="002731D7">
        <w:rPr>
          <w:sz w:val="28"/>
          <w:szCs w:val="28"/>
        </w:rPr>
        <w:t xml:space="preserve"> 4. </w:t>
      </w:r>
      <w:r w:rsidR="00F262E9">
        <w:rPr>
          <w:sz w:val="28"/>
          <w:szCs w:val="28"/>
        </w:rPr>
        <w:t xml:space="preserve">Решение Совета депутатов </w:t>
      </w:r>
      <w:r w:rsidRPr="002731D7">
        <w:rPr>
          <w:sz w:val="28"/>
          <w:szCs w:val="28"/>
        </w:rPr>
        <w:t>Сеченовского муниципального округа Нижегородско</w:t>
      </w:r>
      <w:r w:rsidR="00F262E9">
        <w:rPr>
          <w:sz w:val="28"/>
          <w:szCs w:val="28"/>
        </w:rPr>
        <w:t>й области от 25.04.2025</w:t>
      </w:r>
      <w:r w:rsidRPr="002731D7">
        <w:rPr>
          <w:sz w:val="28"/>
          <w:szCs w:val="28"/>
        </w:rPr>
        <w:t xml:space="preserve"> г № 2</w:t>
      </w:r>
      <w:r w:rsidR="00F262E9">
        <w:rPr>
          <w:sz w:val="28"/>
          <w:szCs w:val="28"/>
        </w:rPr>
        <w:t>3</w:t>
      </w:r>
      <w:r w:rsidRPr="002731D7">
        <w:rPr>
          <w:sz w:val="28"/>
          <w:szCs w:val="28"/>
        </w:rPr>
        <w:t xml:space="preserve">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поведению», отменить. </w:t>
      </w:r>
    </w:p>
    <w:p w:rsidR="002731D7" w:rsidRPr="002731D7" w:rsidRDefault="002731D7" w:rsidP="002731D7">
      <w:pPr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5. Обеспечить опубликование настоящего </w:t>
      </w:r>
      <w:r w:rsidR="00D17C78">
        <w:rPr>
          <w:snapToGrid w:val="0"/>
          <w:sz w:val="28"/>
          <w:szCs w:val="28"/>
        </w:rPr>
        <w:t>решения</w:t>
      </w:r>
      <w:r w:rsidRPr="002731D7">
        <w:rPr>
          <w:snapToGrid w:val="0"/>
          <w:sz w:val="28"/>
          <w:szCs w:val="28"/>
        </w:rPr>
        <w:t xml:space="preserve"> в газете «Борьба» и размещение на официальном сайте Администрации Сеченовского муниципального округа Нижегородской области в сети Интернет в разделе «Противодействие коррупции». </w:t>
      </w:r>
    </w:p>
    <w:p w:rsidR="00D17C78" w:rsidRPr="003931B7" w:rsidRDefault="00D17C78" w:rsidP="00D17C7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3931B7">
        <w:rPr>
          <w:bCs/>
          <w:sz w:val="28"/>
          <w:szCs w:val="28"/>
        </w:rPr>
        <w:t xml:space="preserve">. Контроль за исполнением настоящего </w:t>
      </w:r>
      <w:r>
        <w:rPr>
          <w:bCs/>
          <w:sz w:val="28"/>
          <w:szCs w:val="28"/>
        </w:rPr>
        <w:t>решения возложить на постоянную комиссию Совета депутатов по местному самоуправлению, правовым вопросам, этике и регламенту.</w:t>
      </w:r>
      <w:r w:rsidRPr="003931B7">
        <w:rPr>
          <w:bCs/>
          <w:sz w:val="28"/>
          <w:szCs w:val="28"/>
        </w:rPr>
        <w:t xml:space="preserve"> </w:t>
      </w:r>
    </w:p>
    <w:p w:rsidR="00D17C78" w:rsidRDefault="00D17C78" w:rsidP="00D17C78">
      <w:pPr>
        <w:ind w:firstLine="709"/>
        <w:jc w:val="both"/>
        <w:rPr>
          <w:sz w:val="28"/>
          <w:szCs w:val="28"/>
          <w:u w:val="single"/>
        </w:rPr>
      </w:pPr>
    </w:p>
    <w:p w:rsidR="00FF4533" w:rsidRDefault="00FF4533" w:rsidP="00D17C78">
      <w:pPr>
        <w:ind w:firstLine="709"/>
        <w:jc w:val="both"/>
        <w:rPr>
          <w:sz w:val="28"/>
          <w:szCs w:val="28"/>
          <w:u w:val="single"/>
        </w:rPr>
      </w:pPr>
    </w:p>
    <w:tbl>
      <w:tblPr>
        <w:tblW w:w="10563" w:type="dxa"/>
        <w:tblLook w:val="04A0" w:firstRow="1" w:lastRow="0" w:firstColumn="1" w:lastColumn="0" w:noHBand="0" w:noVBand="1"/>
      </w:tblPr>
      <w:tblGrid>
        <w:gridCol w:w="10779"/>
        <w:gridCol w:w="222"/>
      </w:tblGrid>
      <w:tr w:rsidR="00D17C78" w:rsidRPr="00C82DCD" w:rsidTr="00072919">
        <w:tc>
          <w:tcPr>
            <w:tcW w:w="5353" w:type="dxa"/>
            <w:shd w:val="clear" w:color="auto" w:fill="auto"/>
          </w:tcPr>
          <w:tbl>
            <w:tblPr>
              <w:tblW w:w="10563" w:type="dxa"/>
              <w:tblLook w:val="04A0" w:firstRow="1" w:lastRow="0" w:firstColumn="1" w:lastColumn="0" w:noHBand="0" w:noVBand="1"/>
            </w:tblPr>
            <w:tblGrid>
              <w:gridCol w:w="5353"/>
              <w:gridCol w:w="5210"/>
            </w:tblGrid>
            <w:tr w:rsidR="00771C6F" w:rsidRPr="00771C6F" w:rsidTr="00781484">
              <w:tc>
                <w:tcPr>
                  <w:tcW w:w="5353" w:type="dxa"/>
                  <w:shd w:val="clear" w:color="auto" w:fill="auto"/>
                </w:tcPr>
                <w:p w:rsidR="00771C6F" w:rsidRPr="00771C6F" w:rsidRDefault="00771C6F" w:rsidP="00771C6F">
                  <w:pPr>
                    <w:overflowPunct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771C6F">
                    <w:rPr>
                      <w:sz w:val="28"/>
                      <w:szCs w:val="28"/>
                    </w:rPr>
                    <w:t>Председатель Совета депутатов Сеченовского муниципального округа Нижегородской области</w:t>
                  </w:r>
                </w:p>
                <w:p w:rsidR="00771C6F" w:rsidRPr="00771C6F" w:rsidRDefault="00771C6F" w:rsidP="00771C6F">
                  <w:pPr>
                    <w:overflowPunct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771C6F">
                    <w:rPr>
                      <w:sz w:val="28"/>
                      <w:szCs w:val="28"/>
                    </w:rPr>
                    <w:t xml:space="preserve">__________________Г.А. Домашенков </w:t>
                  </w:r>
                </w:p>
              </w:tc>
              <w:tc>
                <w:tcPr>
                  <w:tcW w:w="5210" w:type="dxa"/>
                  <w:shd w:val="clear" w:color="auto" w:fill="auto"/>
                </w:tcPr>
                <w:p w:rsidR="00771C6F" w:rsidRPr="00771C6F" w:rsidRDefault="00771C6F" w:rsidP="00771C6F">
                  <w:pPr>
                    <w:overflowPunct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771C6F">
                    <w:rPr>
                      <w:sz w:val="28"/>
                      <w:szCs w:val="28"/>
                    </w:rPr>
                    <w:t>Глава местного самоуправления</w:t>
                  </w:r>
                </w:p>
                <w:p w:rsidR="00771C6F" w:rsidRPr="00771C6F" w:rsidRDefault="00771C6F" w:rsidP="00771C6F">
                  <w:pPr>
                    <w:overflowPunct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771C6F">
                    <w:rPr>
                      <w:sz w:val="28"/>
                      <w:szCs w:val="28"/>
                    </w:rPr>
                    <w:t>Сеченовского муниципального округа</w:t>
                  </w:r>
                </w:p>
                <w:p w:rsidR="003134DE" w:rsidRDefault="00771C6F" w:rsidP="003134DE">
                  <w:pPr>
                    <w:overflowPunct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771C6F">
                    <w:rPr>
                      <w:sz w:val="28"/>
                      <w:szCs w:val="28"/>
                    </w:rPr>
                    <w:t>Нижегородской области</w:t>
                  </w:r>
                </w:p>
                <w:p w:rsidR="00771C6F" w:rsidRPr="00771C6F" w:rsidRDefault="00771C6F" w:rsidP="003134DE">
                  <w:pPr>
                    <w:overflowPunct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771C6F">
                    <w:rPr>
                      <w:sz w:val="28"/>
                      <w:szCs w:val="28"/>
                    </w:rPr>
                    <w:t>_______________ Е.Г. Наборнов</w:t>
                  </w:r>
                </w:p>
              </w:tc>
            </w:tr>
          </w:tbl>
          <w:p w:rsidR="00D17C78" w:rsidRPr="00C82DCD" w:rsidRDefault="00D17C78" w:rsidP="00810CE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D17C78" w:rsidRPr="00C82DCD" w:rsidRDefault="00D17C78" w:rsidP="00072919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905D1" w:rsidRDefault="00D905D1" w:rsidP="00A35C09">
      <w:pPr>
        <w:jc w:val="both"/>
        <w:rPr>
          <w:sz w:val="28"/>
          <w:szCs w:val="28"/>
        </w:rPr>
      </w:pPr>
    </w:p>
    <w:p w:rsidR="00A26EB1" w:rsidRPr="00A26EB1" w:rsidRDefault="00A26EB1" w:rsidP="00A26EB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A26EB1">
        <w:rPr>
          <w:b/>
          <w:sz w:val="28"/>
          <w:szCs w:val="28"/>
        </w:rPr>
        <w:lastRenderedPageBreak/>
        <w:t>УТВЕРЖДЕНО</w:t>
      </w:r>
    </w:p>
    <w:p w:rsidR="00A26EB1" w:rsidRPr="00A26EB1" w:rsidRDefault="00D17C78" w:rsidP="00A26E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депутатов </w:t>
      </w:r>
    </w:p>
    <w:p w:rsidR="00A26EB1" w:rsidRPr="00A26EB1" w:rsidRDefault="00A26EB1" w:rsidP="00A26E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26EB1">
        <w:rPr>
          <w:sz w:val="28"/>
          <w:szCs w:val="28"/>
        </w:rPr>
        <w:t>Сеченовского муниципального округа</w:t>
      </w:r>
    </w:p>
    <w:p w:rsidR="00A26EB1" w:rsidRPr="00A26EB1" w:rsidRDefault="00A26EB1" w:rsidP="00A26E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26EB1">
        <w:rPr>
          <w:sz w:val="28"/>
          <w:szCs w:val="28"/>
        </w:rPr>
        <w:t>Нижегородской области</w:t>
      </w:r>
    </w:p>
    <w:p w:rsidR="00A26EB1" w:rsidRDefault="00FC68DA" w:rsidP="00FC68DA">
      <w:pPr>
        <w:widowControl w:val="0"/>
        <w:autoSpaceDE w:val="0"/>
        <w:autoSpaceDN w:val="0"/>
        <w:adjustRightInd w:val="0"/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D17C78">
        <w:rPr>
          <w:sz w:val="28"/>
          <w:szCs w:val="28"/>
        </w:rPr>
        <w:t>т</w:t>
      </w:r>
      <w:r>
        <w:rPr>
          <w:sz w:val="28"/>
          <w:szCs w:val="28"/>
        </w:rPr>
        <w:t xml:space="preserve"> «13» марта </w:t>
      </w:r>
      <w:r w:rsidR="00D17C78">
        <w:rPr>
          <w:sz w:val="28"/>
          <w:szCs w:val="28"/>
        </w:rPr>
        <w:t>2026</w:t>
      </w:r>
      <w:r w:rsidR="00BD2D72">
        <w:rPr>
          <w:sz w:val="28"/>
          <w:szCs w:val="28"/>
        </w:rPr>
        <w:t xml:space="preserve"> </w:t>
      </w:r>
      <w:r w:rsidR="00D17C78">
        <w:rPr>
          <w:sz w:val="28"/>
          <w:szCs w:val="28"/>
        </w:rPr>
        <w:t xml:space="preserve">г. № </w:t>
      </w:r>
      <w:r w:rsidR="00B91A55">
        <w:rPr>
          <w:sz w:val="28"/>
          <w:szCs w:val="28"/>
        </w:rPr>
        <w:t>13</w:t>
      </w:r>
    </w:p>
    <w:p w:rsidR="00D17C78" w:rsidRDefault="00D17C78" w:rsidP="00A26E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17C78" w:rsidRDefault="00D17C78" w:rsidP="00A26E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731D7" w:rsidRPr="002731D7" w:rsidRDefault="002731D7" w:rsidP="002731D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731D7">
        <w:rPr>
          <w:b/>
          <w:snapToGrid w:val="0"/>
          <w:sz w:val="28"/>
          <w:szCs w:val="28"/>
        </w:rPr>
        <w:t xml:space="preserve">Положение о проверке достоверности и полноты </w:t>
      </w:r>
      <w:r w:rsidR="00FC68DA" w:rsidRPr="002731D7">
        <w:rPr>
          <w:b/>
          <w:snapToGrid w:val="0"/>
          <w:sz w:val="28"/>
          <w:szCs w:val="28"/>
        </w:rPr>
        <w:t>сведений,</w:t>
      </w:r>
      <w:r w:rsidRPr="002731D7">
        <w:rPr>
          <w:b/>
          <w:snapToGrid w:val="0"/>
          <w:sz w:val="28"/>
          <w:szCs w:val="28"/>
        </w:rPr>
        <w:t xml:space="preserve"> представляемых гражданами, претендующими на замещение должностей муниципальной службы </w:t>
      </w:r>
      <w:r w:rsidR="00D17C78">
        <w:rPr>
          <w:b/>
          <w:snapToGrid w:val="0"/>
          <w:sz w:val="28"/>
          <w:szCs w:val="28"/>
        </w:rPr>
        <w:t xml:space="preserve">Совета </w:t>
      </w:r>
      <w:r w:rsidR="00FC68DA">
        <w:rPr>
          <w:b/>
          <w:snapToGrid w:val="0"/>
          <w:sz w:val="28"/>
          <w:szCs w:val="28"/>
        </w:rPr>
        <w:t xml:space="preserve">депутатов </w:t>
      </w:r>
      <w:r w:rsidR="00FC68DA" w:rsidRPr="002731D7">
        <w:rPr>
          <w:b/>
          <w:snapToGrid w:val="0"/>
          <w:sz w:val="28"/>
          <w:szCs w:val="28"/>
        </w:rPr>
        <w:t>Сеченовского</w:t>
      </w:r>
      <w:r w:rsidRPr="002731D7">
        <w:rPr>
          <w:b/>
          <w:snapToGrid w:val="0"/>
          <w:sz w:val="28"/>
          <w:szCs w:val="28"/>
        </w:rPr>
        <w:t xml:space="preserve"> муниципального округа Нижегородской области и муниципальными служащими </w:t>
      </w:r>
      <w:r w:rsidR="00D17C78">
        <w:rPr>
          <w:b/>
          <w:snapToGrid w:val="0"/>
          <w:sz w:val="28"/>
          <w:szCs w:val="28"/>
        </w:rPr>
        <w:t xml:space="preserve">Совета </w:t>
      </w:r>
      <w:r w:rsidR="00FC68DA">
        <w:rPr>
          <w:b/>
          <w:snapToGrid w:val="0"/>
          <w:sz w:val="28"/>
          <w:szCs w:val="28"/>
        </w:rPr>
        <w:t xml:space="preserve">депутатов </w:t>
      </w:r>
      <w:r w:rsidR="00FC68DA" w:rsidRPr="002731D7">
        <w:rPr>
          <w:b/>
          <w:snapToGrid w:val="0"/>
          <w:sz w:val="28"/>
          <w:szCs w:val="28"/>
        </w:rPr>
        <w:t>Сеченовского</w:t>
      </w:r>
      <w:r w:rsidRPr="002731D7">
        <w:rPr>
          <w:b/>
          <w:snapToGrid w:val="0"/>
          <w:sz w:val="28"/>
          <w:szCs w:val="28"/>
        </w:rPr>
        <w:t xml:space="preserve"> муниципального округа Нижегородской области </w:t>
      </w:r>
      <w:r w:rsidRPr="002731D7">
        <w:rPr>
          <w:b/>
          <w:sz w:val="28"/>
          <w:szCs w:val="28"/>
        </w:rPr>
        <w:t>и</w:t>
      </w:r>
      <w:r w:rsidRPr="002731D7">
        <w:rPr>
          <w:b/>
          <w:snapToGrid w:val="0"/>
          <w:sz w:val="28"/>
          <w:szCs w:val="28"/>
        </w:rPr>
        <w:t xml:space="preserve">, соблюдения муниципальными служащими </w:t>
      </w:r>
      <w:r w:rsidR="00D17C78">
        <w:rPr>
          <w:b/>
          <w:snapToGrid w:val="0"/>
          <w:sz w:val="28"/>
          <w:szCs w:val="28"/>
        </w:rPr>
        <w:t xml:space="preserve">Совета депутатов </w:t>
      </w:r>
      <w:r w:rsidRPr="002731D7">
        <w:rPr>
          <w:b/>
          <w:snapToGrid w:val="0"/>
          <w:sz w:val="28"/>
          <w:szCs w:val="28"/>
        </w:rPr>
        <w:t>Сеченовского муниципального округа Нижегородской области требований к служебному поведению</w:t>
      </w:r>
    </w:p>
    <w:p w:rsidR="002731D7" w:rsidRPr="002731D7" w:rsidRDefault="002731D7" w:rsidP="002731D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0" w:name="Par84"/>
      <w:bookmarkEnd w:id="0"/>
      <w:r w:rsidRPr="002731D7">
        <w:rPr>
          <w:snapToGrid w:val="0"/>
          <w:sz w:val="28"/>
          <w:szCs w:val="28"/>
        </w:rPr>
        <w:t>1. Настоящим Положением определяется порядок осуществления проверки: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а) достоверности и полноты сведений о доходах, об имуществе и обязательствах имущественного характера, п</w:t>
      </w:r>
      <w:r w:rsidR="00D17C78">
        <w:rPr>
          <w:snapToGrid w:val="0"/>
          <w:sz w:val="28"/>
          <w:szCs w:val="28"/>
        </w:rPr>
        <w:t xml:space="preserve">редставленных в соответствии с решением Совета депутатов </w:t>
      </w:r>
      <w:r w:rsidRPr="002731D7">
        <w:rPr>
          <w:snapToGrid w:val="0"/>
          <w:sz w:val="28"/>
          <w:szCs w:val="28"/>
        </w:rPr>
        <w:t xml:space="preserve">Сеченовского муниципального округа </w:t>
      </w:r>
      <w:r w:rsidR="00FC68DA">
        <w:rPr>
          <w:snapToGrid w:val="0"/>
          <w:sz w:val="28"/>
          <w:szCs w:val="28"/>
        </w:rPr>
        <w:t xml:space="preserve">от «13» марта </w:t>
      </w:r>
      <w:r w:rsidR="00D17C78">
        <w:rPr>
          <w:snapToGrid w:val="0"/>
          <w:sz w:val="28"/>
          <w:szCs w:val="28"/>
        </w:rPr>
        <w:t>2</w:t>
      </w:r>
      <w:r w:rsidR="00FC68DA">
        <w:rPr>
          <w:snapToGrid w:val="0"/>
          <w:sz w:val="28"/>
          <w:szCs w:val="28"/>
        </w:rPr>
        <w:t>026 №</w:t>
      </w:r>
      <w:r w:rsidR="00B91A55">
        <w:rPr>
          <w:snapToGrid w:val="0"/>
          <w:sz w:val="28"/>
          <w:szCs w:val="28"/>
        </w:rPr>
        <w:t>12</w:t>
      </w:r>
      <w:r w:rsidRPr="002731D7">
        <w:rPr>
          <w:snapToGrid w:val="0"/>
          <w:sz w:val="28"/>
          <w:szCs w:val="28"/>
        </w:rPr>
        <w:t>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муниципальными служащими за отчетный период и за два года, предшествующие отчетному периоду;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1" w:name="Par96"/>
      <w:bookmarkEnd w:id="1"/>
      <w:r w:rsidRPr="002731D7">
        <w:rPr>
          <w:snapToGrid w:val="0"/>
          <w:sz w:val="28"/>
          <w:szCs w:val="28"/>
        </w:rP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2" w:name="Par98"/>
      <w:bookmarkEnd w:id="2"/>
      <w:r w:rsidRPr="002731D7">
        <w:rPr>
          <w:snapToGrid w:val="0"/>
          <w:sz w:val="28"/>
          <w:szCs w:val="28"/>
        </w:rPr>
        <w:t xml:space="preserve">в) соблюдения муниципальными служащими в течение трех лет, предшествующих поступлению </w:t>
      </w:r>
      <w:r w:rsidRPr="002731D7">
        <w:rPr>
          <w:snapToGrid w:val="0"/>
          <w:color w:val="000000"/>
          <w:sz w:val="28"/>
          <w:szCs w:val="28"/>
        </w:rPr>
        <w:t xml:space="preserve">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2" w:history="1">
        <w:r w:rsidRPr="002731D7">
          <w:rPr>
            <w:snapToGrid w:val="0"/>
            <w:color w:val="000000"/>
            <w:sz w:val="28"/>
            <w:szCs w:val="28"/>
          </w:rPr>
          <w:t>законом</w:t>
        </w:r>
      </w:hyperlink>
      <w:r w:rsidRPr="002731D7">
        <w:rPr>
          <w:snapToGrid w:val="0"/>
          <w:color w:val="000000"/>
          <w:sz w:val="28"/>
          <w:szCs w:val="28"/>
        </w:rPr>
        <w:t xml:space="preserve"> от 25 декабря 2008 г. № 273-ФЗ «О противодействии коррупции» и другими федеральными законами (далее - требования к служебному поведению).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2. </w:t>
      </w:r>
      <w:r w:rsidRPr="002731D7">
        <w:rPr>
          <w:snapToGrid w:val="0"/>
          <w:color w:val="000000"/>
          <w:sz w:val="28"/>
          <w:szCs w:val="28"/>
        </w:rPr>
        <w:t xml:space="preserve">Проверка, предусмотренная </w:t>
      </w:r>
      <w:hyperlink w:anchor="Par96" w:history="1">
        <w:r w:rsidRPr="002731D7">
          <w:rPr>
            <w:snapToGrid w:val="0"/>
            <w:color w:val="000000"/>
            <w:sz w:val="28"/>
            <w:szCs w:val="28"/>
          </w:rPr>
          <w:t>подпунктами "б"</w:t>
        </w:r>
      </w:hyperlink>
      <w:r w:rsidRPr="002731D7">
        <w:rPr>
          <w:snapToGrid w:val="0"/>
          <w:color w:val="000000"/>
          <w:sz w:val="28"/>
          <w:szCs w:val="28"/>
        </w:rPr>
        <w:t xml:space="preserve"> и </w:t>
      </w:r>
      <w:hyperlink w:anchor="Par98" w:history="1">
        <w:r w:rsidRPr="002731D7">
          <w:rPr>
            <w:snapToGrid w:val="0"/>
            <w:color w:val="000000"/>
            <w:sz w:val="28"/>
            <w:szCs w:val="28"/>
          </w:rPr>
          <w:t>"в" пункта 1</w:t>
        </w:r>
      </w:hyperlink>
      <w:r w:rsidRPr="002731D7">
        <w:rPr>
          <w:snapToGrid w:val="0"/>
          <w:sz w:val="28"/>
          <w:szCs w:val="28"/>
        </w:rPr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муниципальным </w:t>
      </w:r>
      <w:r w:rsidRPr="002731D7">
        <w:rPr>
          <w:snapToGrid w:val="0"/>
          <w:sz w:val="28"/>
          <w:szCs w:val="28"/>
        </w:rPr>
        <w:lastRenderedPageBreak/>
        <w:t xml:space="preserve">служащим, претендующим на замещение должности муниципальной службы, </w:t>
      </w:r>
      <w:r w:rsidRPr="002731D7">
        <w:rPr>
          <w:snapToGrid w:val="0"/>
          <w:color w:val="000000"/>
          <w:sz w:val="28"/>
          <w:szCs w:val="28"/>
        </w:rPr>
        <w:t xml:space="preserve">предусмотренной </w:t>
      </w:r>
      <w:hyperlink r:id="rId13" w:history="1">
        <w:r w:rsidRPr="002731D7">
          <w:rPr>
            <w:snapToGrid w:val="0"/>
            <w:color w:val="000000"/>
            <w:sz w:val="28"/>
            <w:szCs w:val="28"/>
          </w:rPr>
          <w:t>перечнем</w:t>
        </w:r>
      </w:hyperlink>
      <w:r w:rsidRPr="002731D7">
        <w:rPr>
          <w:snapToGrid w:val="0"/>
          <w:sz w:val="28"/>
          <w:szCs w:val="28"/>
        </w:rPr>
        <w:t xml:space="preserve"> должностей, утвержденным </w:t>
      </w:r>
      <w:r w:rsidR="00D17C78">
        <w:rPr>
          <w:snapToGrid w:val="0"/>
          <w:sz w:val="28"/>
          <w:szCs w:val="28"/>
        </w:rPr>
        <w:t>решением Совета депутатов</w:t>
      </w:r>
      <w:r w:rsidRPr="002731D7">
        <w:rPr>
          <w:snapToGrid w:val="0"/>
          <w:sz w:val="28"/>
          <w:szCs w:val="28"/>
        </w:rPr>
        <w:t xml:space="preserve"> Сеченовского муниципального округа Нижегородской области от </w:t>
      </w:r>
      <w:r w:rsidR="00FC68DA">
        <w:rPr>
          <w:snapToGrid w:val="0"/>
          <w:sz w:val="28"/>
          <w:szCs w:val="28"/>
        </w:rPr>
        <w:t>«13»</w:t>
      </w:r>
      <w:r w:rsidR="00BD2D72">
        <w:rPr>
          <w:snapToGrid w:val="0"/>
          <w:sz w:val="28"/>
          <w:szCs w:val="28"/>
        </w:rPr>
        <w:t xml:space="preserve"> </w:t>
      </w:r>
      <w:r w:rsidR="00FC68DA">
        <w:rPr>
          <w:snapToGrid w:val="0"/>
          <w:sz w:val="28"/>
          <w:szCs w:val="28"/>
        </w:rPr>
        <w:t xml:space="preserve">марта </w:t>
      </w:r>
      <w:r w:rsidRPr="002731D7">
        <w:rPr>
          <w:snapToGrid w:val="0"/>
          <w:sz w:val="28"/>
          <w:szCs w:val="28"/>
        </w:rPr>
        <w:t xml:space="preserve">2026 № </w:t>
      </w:r>
      <w:r w:rsidR="00B91A55">
        <w:rPr>
          <w:snapToGrid w:val="0"/>
          <w:sz w:val="28"/>
          <w:szCs w:val="28"/>
        </w:rPr>
        <w:t>11</w:t>
      </w:r>
      <w:r w:rsidRPr="002731D7">
        <w:rPr>
          <w:snapToGrid w:val="0"/>
          <w:sz w:val="28"/>
          <w:szCs w:val="28"/>
        </w:rPr>
        <w:t xml:space="preserve">, и муниципальным служащим, назначаемым на должность муниципальной службы, включенную в </w:t>
      </w:r>
      <w:hyperlink r:id="rId14" w:history="1">
        <w:r w:rsidRPr="002731D7">
          <w:rPr>
            <w:snapToGrid w:val="0"/>
            <w:sz w:val="28"/>
            <w:szCs w:val="28"/>
          </w:rPr>
          <w:t>перечень</w:t>
        </w:r>
      </w:hyperlink>
      <w:r w:rsidRPr="002731D7">
        <w:rPr>
          <w:snapToGrid w:val="0"/>
          <w:sz w:val="28"/>
          <w:szCs w:val="28"/>
        </w:rPr>
        <w:t xml:space="preserve"> должностей, утвержденный </w:t>
      </w:r>
      <w:r w:rsidR="00D17C78">
        <w:rPr>
          <w:snapToGrid w:val="0"/>
          <w:sz w:val="28"/>
          <w:szCs w:val="28"/>
        </w:rPr>
        <w:t xml:space="preserve">решением Совета депутатов </w:t>
      </w:r>
      <w:r w:rsidRPr="002731D7">
        <w:rPr>
          <w:snapToGrid w:val="0"/>
          <w:sz w:val="28"/>
          <w:szCs w:val="28"/>
        </w:rPr>
        <w:t xml:space="preserve">Сеченовского муниципального округа Нижегородской области от </w:t>
      </w:r>
      <w:r w:rsidR="00FC68DA">
        <w:rPr>
          <w:snapToGrid w:val="0"/>
          <w:sz w:val="28"/>
          <w:szCs w:val="28"/>
        </w:rPr>
        <w:t xml:space="preserve">«13» марта </w:t>
      </w:r>
      <w:r w:rsidRPr="002731D7">
        <w:rPr>
          <w:snapToGrid w:val="0"/>
          <w:sz w:val="28"/>
          <w:szCs w:val="28"/>
        </w:rPr>
        <w:t xml:space="preserve">2026 № </w:t>
      </w:r>
      <w:r w:rsidR="00B91A55">
        <w:rPr>
          <w:snapToGrid w:val="0"/>
          <w:sz w:val="28"/>
          <w:szCs w:val="28"/>
        </w:rPr>
        <w:t>11</w:t>
      </w:r>
      <w:r w:rsidRPr="002731D7">
        <w:rPr>
          <w:snapToGrid w:val="0"/>
          <w:sz w:val="28"/>
          <w:szCs w:val="28"/>
        </w:rPr>
        <w:t>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4. Проверка, предусмотренная </w:t>
      </w:r>
      <w:hyperlink w:anchor="Par90" w:history="1">
        <w:r w:rsidRPr="002731D7">
          <w:rPr>
            <w:snapToGrid w:val="0"/>
            <w:color w:val="000000"/>
            <w:sz w:val="28"/>
            <w:szCs w:val="28"/>
          </w:rPr>
          <w:t>пунктом 1</w:t>
        </w:r>
      </w:hyperlink>
      <w:r w:rsidRPr="002731D7">
        <w:rPr>
          <w:snapToGrid w:val="0"/>
          <w:sz w:val="28"/>
          <w:szCs w:val="28"/>
        </w:rPr>
        <w:t xml:space="preserve"> настоящего Положения, осуществляется по решению </w:t>
      </w:r>
      <w:r w:rsidR="00BF555F">
        <w:rPr>
          <w:snapToGrid w:val="0"/>
          <w:sz w:val="28"/>
          <w:szCs w:val="28"/>
        </w:rPr>
        <w:t xml:space="preserve">председателя Совета депутатов </w:t>
      </w:r>
      <w:r w:rsidRPr="002731D7">
        <w:rPr>
          <w:snapToGrid w:val="0"/>
          <w:sz w:val="28"/>
          <w:szCs w:val="28"/>
        </w:rPr>
        <w:t xml:space="preserve">Сеченовского муниципального округа Нижегородской области (далее – </w:t>
      </w:r>
      <w:r w:rsidR="00BF555F">
        <w:rPr>
          <w:snapToGrid w:val="0"/>
          <w:sz w:val="28"/>
          <w:szCs w:val="28"/>
        </w:rPr>
        <w:t>председатель Совета депутатов)</w:t>
      </w:r>
      <w:r w:rsidRPr="002731D7">
        <w:rPr>
          <w:snapToGrid w:val="0"/>
          <w:sz w:val="28"/>
          <w:szCs w:val="28"/>
        </w:rPr>
        <w:t xml:space="preserve">, либо должностного лица, которому такие полномочия предоставлены </w:t>
      </w:r>
      <w:r w:rsidR="00BF555F">
        <w:rPr>
          <w:snapToGrid w:val="0"/>
          <w:sz w:val="28"/>
          <w:szCs w:val="28"/>
        </w:rPr>
        <w:t>председателем Совета депутатов</w:t>
      </w:r>
      <w:r w:rsidRPr="002731D7">
        <w:rPr>
          <w:snapToGrid w:val="0"/>
          <w:sz w:val="28"/>
          <w:szCs w:val="28"/>
        </w:rPr>
        <w:t xml:space="preserve">.  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Решение о проведении проверки принимается отдельно в отношении каждого гражданина или муниципального служащего и оформляется в письменной форме.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5. </w:t>
      </w:r>
      <w:r w:rsidR="00BF555F">
        <w:rPr>
          <w:snapToGrid w:val="0"/>
          <w:sz w:val="28"/>
          <w:szCs w:val="28"/>
        </w:rPr>
        <w:t>Начальник организационного отдела Совета депутатов</w:t>
      </w:r>
      <w:r w:rsidRPr="002731D7">
        <w:rPr>
          <w:snapToGrid w:val="0"/>
          <w:sz w:val="28"/>
          <w:szCs w:val="28"/>
        </w:rPr>
        <w:t xml:space="preserve"> Сеченовского муниципального округа Нижегородской области, ответственный за работу по профилактике коррупционных и иных правонарушений (далее – </w:t>
      </w:r>
      <w:r w:rsidR="00BF555F">
        <w:rPr>
          <w:snapToGrid w:val="0"/>
          <w:sz w:val="28"/>
          <w:szCs w:val="28"/>
        </w:rPr>
        <w:t>начальник организационного отдела)</w:t>
      </w:r>
      <w:r w:rsidRPr="002731D7">
        <w:rPr>
          <w:snapToGrid w:val="0"/>
          <w:sz w:val="28"/>
          <w:szCs w:val="28"/>
        </w:rPr>
        <w:t>, осуществляет проверку: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3" w:name="Par108"/>
      <w:bookmarkEnd w:id="3"/>
      <w:r w:rsidRPr="002731D7">
        <w:rPr>
          <w:snapToGrid w:val="0"/>
          <w:sz w:val="28"/>
          <w:szCs w:val="28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назначение на которые и освобождение от которых осуществляются </w:t>
      </w:r>
      <w:r w:rsidR="00BF555F">
        <w:rPr>
          <w:snapToGrid w:val="0"/>
          <w:sz w:val="28"/>
          <w:szCs w:val="28"/>
        </w:rPr>
        <w:t>председателем Совета депутатов</w:t>
      </w:r>
      <w:r w:rsidRPr="002731D7">
        <w:rPr>
          <w:snapToGrid w:val="0"/>
          <w:sz w:val="28"/>
          <w:szCs w:val="28"/>
        </w:rPr>
        <w:t>, а также сведений, представляемых указанными гражданами в соответствии с нормативными правовыми актами Российской Федерации, муниципальными правовыми актами Сеченовского муниципального округа Нижегородской области;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б) достоверности и полноты сведений о доходах, об имуществе и обязательствах </w:t>
      </w:r>
      <w:r w:rsidRPr="002731D7">
        <w:rPr>
          <w:snapToGrid w:val="0"/>
          <w:color w:val="000000"/>
          <w:sz w:val="28"/>
          <w:szCs w:val="28"/>
        </w:rPr>
        <w:t xml:space="preserve">имущественного характера, представляемых муниципальными служащими, замещающими должности муниципальной службы, указанные в </w:t>
      </w:r>
      <w:hyperlink w:anchor="Par108" w:history="1">
        <w:r w:rsidRPr="002731D7">
          <w:rPr>
            <w:snapToGrid w:val="0"/>
            <w:color w:val="000000"/>
            <w:sz w:val="28"/>
            <w:szCs w:val="28"/>
          </w:rPr>
          <w:t>подпункте "а"</w:t>
        </w:r>
      </w:hyperlink>
      <w:r w:rsidRPr="002731D7">
        <w:rPr>
          <w:snapToGrid w:val="0"/>
          <w:color w:val="000000"/>
          <w:sz w:val="28"/>
          <w:szCs w:val="28"/>
        </w:rPr>
        <w:t xml:space="preserve"> настоящего пункта;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в) соблюдения муниципальными служащими, замещающими должности муниципальной службы, указанные </w:t>
      </w:r>
      <w:r w:rsidRPr="002731D7">
        <w:rPr>
          <w:snapToGrid w:val="0"/>
          <w:color w:val="000000"/>
          <w:sz w:val="28"/>
          <w:szCs w:val="28"/>
        </w:rPr>
        <w:t xml:space="preserve">в </w:t>
      </w:r>
      <w:hyperlink w:anchor="Par108" w:history="1">
        <w:r w:rsidRPr="002731D7">
          <w:rPr>
            <w:snapToGrid w:val="0"/>
            <w:color w:val="000000"/>
            <w:sz w:val="28"/>
            <w:szCs w:val="28"/>
          </w:rPr>
          <w:t>подпункте "а"</w:t>
        </w:r>
      </w:hyperlink>
      <w:r w:rsidRPr="002731D7">
        <w:rPr>
          <w:snapToGrid w:val="0"/>
          <w:sz w:val="28"/>
          <w:szCs w:val="28"/>
        </w:rPr>
        <w:t xml:space="preserve"> настоящего пункта, требований к служебному поведению.</w:t>
      </w:r>
    </w:p>
    <w:p w:rsidR="002731D7" w:rsidRPr="002731D7" w:rsidRDefault="00BF555F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4" w:name="Par112"/>
      <w:bookmarkEnd w:id="4"/>
      <w:r>
        <w:rPr>
          <w:snapToGrid w:val="0"/>
          <w:sz w:val="28"/>
          <w:szCs w:val="28"/>
        </w:rPr>
        <w:t>6. По решению председателя Совета депутатов</w:t>
      </w:r>
      <w:r w:rsidR="002731D7" w:rsidRPr="002731D7">
        <w:rPr>
          <w:snapToGrid w:val="0"/>
          <w:sz w:val="28"/>
          <w:szCs w:val="28"/>
        </w:rPr>
        <w:t xml:space="preserve"> либо специально уполномоченного им должностного лица </w:t>
      </w:r>
      <w:r>
        <w:rPr>
          <w:snapToGrid w:val="0"/>
          <w:sz w:val="28"/>
          <w:szCs w:val="28"/>
        </w:rPr>
        <w:t xml:space="preserve">начальник организационного </w:t>
      </w:r>
      <w:r w:rsidR="004F7B8C">
        <w:rPr>
          <w:snapToGrid w:val="0"/>
          <w:sz w:val="28"/>
          <w:szCs w:val="28"/>
        </w:rPr>
        <w:t xml:space="preserve">отдела </w:t>
      </w:r>
      <w:r w:rsidR="004F7B8C" w:rsidRPr="002731D7">
        <w:rPr>
          <w:snapToGrid w:val="0"/>
          <w:sz w:val="28"/>
          <w:szCs w:val="28"/>
        </w:rPr>
        <w:t>может</w:t>
      </w:r>
      <w:r w:rsidR="002731D7" w:rsidRPr="002731D7">
        <w:rPr>
          <w:snapToGrid w:val="0"/>
          <w:sz w:val="28"/>
          <w:szCs w:val="28"/>
        </w:rPr>
        <w:t xml:space="preserve"> в установленном порядке осуществлять проверку: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5" w:name="Par113"/>
      <w:bookmarkEnd w:id="5"/>
      <w:r w:rsidRPr="002731D7">
        <w:rPr>
          <w:snapToGrid w:val="0"/>
          <w:sz w:val="28"/>
          <w:szCs w:val="28"/>
        </w:rP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Федерации, муниципальными правовыми актами Сеченовского муниципального округа Нижегородской области;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lastRenderedPageBreak/>
        <w:t xml:space="preserve">б) достоверности и полноты </w:t>
      </w:r>
      <w:r w:rsidRPr="002731D7">
        <w:rPr>
          <w:snapToGrid w:val="0"/>
          <w:color w:val="000000"/>
          <w:sz w:val="28"/>
          <w:szCs w:val="28"/>
        </w:rPr>
        <w:t xml:space="preserve">сведений о доходах, расходах, об имуществе и обязательствах имущественного характера, представляемых лицами, замещающими должности, указанные в </w:t>
      </w:r>
      <w:hyperlink w:anchor="Par113" w:history="1">
        <w:r w:rsidRPr="002731D7">
          <w:rPr>
            <w:snapToGrid w:val="0"/>
            <w:color w:val="000000"/>
            <w:sz w:val="28"/>
            <w:szCs w:val="28"/>
          </w:rPr>
          <w:t>подпункте "а"</w:t>
        </w:r>
      </w:hyperlink>
      <w:r w:rsidRPr="002731D7">
        <w:rPr>
          <w:snapToGrid w:val="0"/>
          <w:color w:val="000000"/>
          <w:sz w:val="28"/>
          <w:szCs w:val="28"/>
        </w:rPr>
        <w:t xml:space="preserve"> настоящего пункта;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в) соблюдения лицами, </w:t>
      </w:r>
      <w:r w:rsidRPr="002731D7">
        <w:rPr>
          <w:snapToGrid w:val="0"/>
          <w:color w:val="000000"/>
          <w:sz w:val="28"/>
          <w:szCs w:val="28"/>
        </w:rPr>
        <w:t xml:space="preserve">замещающими должности, указанные в </w:t>
      </w:r>
      <w:hyperlink w:anchor="Par113" w:history="1">
        <w:r w:rsidRPr="002731D7">
          <w:rPr>
            <w:snapToGrid w:val="0"/>
            <w:color w:val="000000"/>
            <w:sz w:val="28"/>
            <w:szCs w:val="28"/>
          </w:rPr>
          <w:t>подпункте "а"</w:t>
        </w:r>
      </w:hyperlink>
      <w:r w:rsidRPr="002731D7">
        <w:rPr>
          <w:snapToGrid w:val="0"/>
          <w:color w:val="000000"/>
          <w:sz w:val="28"/>
          <w:szCs w:val="28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</w:t>
      </w:r>
      <w:r w:rsidRPr="002731D7">
        <w:rPr>
          <w:snapToGrid w:val="0"/>
          <w:sz w:val="28"/>
          <w:szCs w:val="28"/>
        </w:rPr>
        <w:t xml:space="preserve"> ими своих обязанностей.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7. Проверка, </w:t>
      </w:r>
      <w:r w:rsidRPr="002731D7">
        <w:rPr>
          <w:snapToGrid w:val="0"/>
          <w:color w:val="000000"/>
          <w:sz w:val="28"/>
          <w:szCs w:val="28"/>
        </w:rPr>
        <w:t xml:space="preserve">предусмотренная </w:t>
      </w:r>
      <w:hyperlink w:anchor="Par112" w:history="1">
        <w:r w:rsidRPr="002731D7">
          <w:rPr>
            <w:snapToGrid w:val="0"/>
            <w:color w:val="000000"/>
            <w:sz w:val="28"/>
            <w:szCs w:val="28"/>
          </w:rPr>
          <w:t xml:space="preserve">пунктом </w:t>
        </w:r>
      </w:hyperlink>
      <w:r w:rsidRPr="002731D7">
        <w:rPr>
          <w:snapToGrid w:val="0"/>
          <w:color w:val="000000"/>
          <w:sz w:val="28"/>
          <w:szCs w:val="28"/>
        </w:rPr>
        <w:t>6 настоящего</w:t>
      </w:r>
      <w:r w:rsidRPr="002731D7">
        <w:rPr>
          <w:snapToGrid w:val="0"/>
          <w:sz w:val="28"/>
          <w:szCs w:val="28"/>
        </w:rPr>
        <w:t xml:space="preserve">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2731D7" w:rsidRPr="002731D7" w:rsidRDefault="00BF555F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8</w:t>
      </w:r>
      <w:r w:rsidR="002731D7" w:rsidRPr="002731D7">
        <w:rPr>
          <w:snapToGrid w:val="0"/>
          <w:sz w:val="28"/>
          <w:szCs w:val="28"/>
        </w:rPr>
        <w:t xml:space="preserve">. Основанием для </w:t>
      </w:r>
      <w:r w:rsidR="002731D7" w:rsidRPr="002731D7">
        <w:rPr>
          <w:snapToGrid w:val="0"/>
          <w:color w:val="000000"/>
          <w:sz w:val="28"/>
          <w:szCs w:val="28"/>
        </w:rPr>
        <w:t xml:space="preserve">осуществления проверки, предусмотренной </w:t>
      </w:r>
      <w:hyperlink w:anchor="Par90" w:history="1">
        <w:r w:rsidR="002731D7" w:rsidRPr="002731D7">
          <w:rPr>
            <w:snapToGrid w:val="0"/>
            <w:color w:val="000000"/>
            <w:sz w:val="28"/>
            <w:szCs w:val="28"/>
          </w:rPr>
          <w:t>пунктом 1</w:t>
        </w:r>
      </w:hyperlink>
      <w:r w:rsidR="002731D7" w:rsidRPr="002731D7">
        <w:rPr>
          <w:snapToGrid w:val="0"/>
          <w:color w:val="000000"/>
          <w:sz w:val="28"/>
          <w:szCs w:val="28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б) </w:t>
      </w:r>
      <w:r w:rsidR="00D07E5F">
        <w:rPr>
          <w:snapToGrid w:val="0"/>
          <w:sz w:val="28"/>
          <w:szCs w:val="28"/>
        </w:rPr>
        <w:t>начальником организационного отдела</w:t>
      </w:r>
      <w:r w:rsidRPr="002731D7">
        <w:rPr>
          <w:snapToGrid w:val="0"/>
          <w:sz w:val="28"/>
          <w:szCs w:val="28"/>
        </w:rPr>
        <w:t>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г) Общественной палатой Российской Федерации;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д) общероссийскими средствами массовой информации;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е) органом Нижегородской области, по профилактике коррупционных и иных нарушений.</w:t>
      </w:r>
    </w:p>
    <w:p w:rsidR="002731D7" w:rsidRPr="002731D7" w:rsidRDefault="00D07E5F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9</w:t>
      </w:r>
      <w:r w:rsidR="002731D7" w:rsidRPr="002731D7">
        <w:rPr>
          <w:snapToGrid w:val="0"/>
          <w:sz w:val="28"/>
          <w:szCs w:val="28"/>
        </w:rPr>
        <w:t>. Информация анонимного характера не может служить основанием для проверки.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1</w:t>
      </w:r>
      <w:r w:rsidR="00D07E5F">
        <w:rPr>
          <w:snapToGrid w:val="0"/>
          <w:sz w:val="28"/>
          <w:szCs w:val="28"/>
        </w:rPr>
        <w:t>0</w:t>
      </w:r>
      <w:r w:rsidRPr="002731D7">
        <w:rPr>
          <w:snapToGrid w:val="0"/>
          <w:sz w:val="28"/>
          <w:szCs w:val="28"/>
        </w:rPr>
        <w:t>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1</w:t>
      </w:r>
      <w:r w:rsidR="00D07E5F">
        <w:rPr>
          <w:snapToGrid w:val="0"/>
          <w:sz w:val="28"/>
          <w:szCs w:val="28"/>
        </w:rPr>
        <w:t>1</w:t>
      </w:r>
      <w:r w:rsidRPr="002731D7">
        <w:rPr>
          <w:snapToGrid w:val="0"/>
          <w:sz w:val="28"/>
          <w:szCs w:val="28"/>
        </w:rPr>
        <w:t xml:space="preserve">. </w:t>
      </w:r>
      <w:r w:rsidR="00D07E5F">
        <w:rPr>
          <w:snapToGrid w:val="0"/>
          <w:sz w:val="28"/>
          <w:szCs w:val="28"/>
        </w:rPr>
        <w:t xml:space="preserve">Начальник организационного отдела </w:t>
      </w:r>
      <w:r w:rsidRPr="002731D7">
        <w:rPr>
          <w:snapToGrid w:val="0"/>
          <w:sz w:val="28"/>
          <w:szCs w:val="28"/>
        </w:rPr>
        <w:t>осуществляют проверку самостоятельно.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6" w:name="Par147"/>
      <w:bookmarkEnd w:id="6"/>
      <w:r w:rsidRPr="002731D7">
        <w:rPr>
          <w:snapToGrid w:val="0"/>
          <w:sz w:val="28"/>
          <w:szCs w:val="28"/>
        </w:rPr>
        <w:t>1</w:t>
      </w:r>
      <w:r w:rsidR="00D07E5F">
        <w:rPr>
          <w:snapToGrid w:val="0"/>
          <w:sz w:val="28"/>
          <w:szCs w:val="28"/>
        </w:rPr>
        <w:t>2</w:t>
      </w:r>
      <w:r w:rsidRPr="002731D7">
        <w:rPr>
          <w:snapToGrid w:val="0"/>
          <w:sz w:val="28"/>
          <w:szCs w:val="28"/>
        </w:rPr>
        <w:t xml:space="preserve">. При осуществлении проверки </w:t>
      </w:r>
      <w:r w:rsidR="00D07E5F">
        <w:rPr>
          <w:snapToGrid w:val="0"/>
          <w:sz w:val="28"/>
          <w:szCs w:val="28"/>
        </w:rPr>
        <w:t>начальник организационного отдела</w:t>
      </w:r>
      <w:r w:rsidRPr="002731D7">
        <w:rPr>
          <w:snapToGrid w:val="0"/>
          <w:sz w:val="28"/>
          <w:szCs w:val="28"/>
        </w:rPr>
        <w:t xml:space="preserve"> вправе: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а) проводить беседу с гражданином или муниципальным служащим;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7" w:name="Par157"/>
      <w:bookmarkEnd w:id="7"/>
      <w:r w:rsidRPr="002731D7">
        <w:rPr>
          <w:snapToGrid w:val="0"/>
          <w:sz w:val="28"/>
          <w:szCs w:val="28"/>
        </w:rPr>
        <w:t>г) направлять в установленном законодательством порядке запросы;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д) наводить справки у физических лиц и получать от них информацию с их согласия;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е) осуществлять (в том числе с использованием системы "Посейдон") анализ сведений, представленных гражданином или муниципальным служащим в </w:t>
      </w:r>
      <w:r w:rsidRPr="002731D7">
        <w:rPr>
          <w:snapToGrid w:val="0"/>
          <w:color w:val="000000"/>
          <w:sz w:val="28"/>
          <w:szCs w:val="28"/>
        </w:rPr>
        <w:t xml:space="preserve">соответствии с </w:t>
      </w:r>
      <w:hyperlink r:id="rId15" w:history="1">
        <w:r w:rsidRPr="002731D7">
          <w:rPr>
            <w:snapToGrid w:val="0"/>
            <w:color w:val="000000"/>
            <w:sz w:val="28"/>
            <w:szCs w:val="28"/>
          </w:rPr>
          <w:t>законодательством</w:t>
        </w:r>
      </w:hyperlink>
      <w:r w:rsidRPr="002731D7">
        <w:rPr>
          <w:snapToGrid w:val="0"/>
          <w:color w:val="000000"/>
          <w:sz w:val="28"/>
          <w:szCs w:val="28"/>
        </w:rPr>
        <w:t xml:space="preserve"> Российской Федерации о противодействии коррупции</w:t>
      </w:r>
      <w:r w:rsidRPr="002731D7">
        <w:rPr>
          <w:snapToGrid w:val="0"/>
          <w:sz w:val="28"/>
          <w:szCs w:val="28"/>
        </w:rPr>
        <w:t>.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162"/>
      <w:bookmarkEnd w:id="8"/>
      <w:r w:rsidRPr="002731D7">
        <w:rPr>
          <w:sz w:val="28"/>
          <w:szCs w:val="28"/>
        </w:rPr>
        <w:lastRenderedPageBreak/>
        <w:t>1</w:t>
      </w:r>
      <w:r w:rsidR="00D07E5F">
        <w:rPr>
          <w:sz w:val="28"/>
          <w:szCs w:val="28"/>
        </w:rPr>
        <w:t>3</w:t>
      </w:r>
      <w:r w:rsidRPr="002731D7">
        <w:rPr>
          <w:sz w:val="28"/>
          <w:szCs w:val="28"/>
        </w:rPr>
        <w:t xml:space="preserve">. Запрос, предусмотренный </w:t>
      </w:r>
      <w:hyperlink r:id="rId16" w:history="1">
        <w:r w:rsidRPr="002731D7">
          <w:rPr>
            <w:sz w:val="28"/>
            <w:szCs w:val="28"/>
          </w:rPr>
          <w:t>подпунктом</w:t>
        </w:r>
      </w:hyperlink>
      <w:r w:rsidRPr="002731D7">
        <w:rPr>
          <w:sz w:val="28"/>
          <w:szCs w:val="28"/>
        </w:rPr>
        <w:t xml:space="preserve"> г) пункта 1</w:t>
      </w:r>
      <w:r w:rsidR="00D07E5F">
        <w:rPr>
          <w:sz w:val="28"/>
          <w:szCs w:val="28"/>
        </w:rPr>
        <w:t>2</w:t>
      </w:r>
      <w:r w:rsidRPr="002731D7">
        <w:rPr>
          <w:sz w:val="28"/>
          <w:szCs w:val="28"/>
        </w:rPr>
        <w:t xml:space="preserve"> настоящего Положения, направляется за подписью </w:t>
      </w:r>
      <w:r w:rsidR="00D07E5F">
        <w:rPr>
          <w:sz w:val="28"/>
          <w:szCs w:val="28"/>
        </w:rPr>
        <w:t>председателя Совета депутатов</w:t>
      </w:r>
      <w:r w:rsidRPr="002731D7">
        <w:rPr>
          <w:sz w:val="28"/>
          <w:szCs w:val="28"/>
        </w:rPr>
        <w:t xml:space="preserve"> Сеченовского муниципального округа Нижегородской области.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В запросе указываются: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1) фамилия, имя, отчество</w:t>
      </w:r>
      <w:r w:rsidR="009D54F5">
        <w:rPr>
          <w:sz w:val="28"/>
          <w:szCs w:val="28"/>
        </w:rPr>
        <w:t xml:space="preserve"> (при наличии)</w:t>
      </w:r>
      <w:r w:rsidRPr="002731D7">
        <w:rPr>
          <w:sz w:val="28"/>
          <w:szCs w:val="28"/>
        </w:rPr>
        <w:t xml:space="preserve"> руководителя государственного органа или организации, в которые направляется запрос;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2) нормативный правовой акт, на основании которого направляется запрос;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3) фамилия, имя, отчество</w:t>
      </w:r>
      <w:r w:rsidR="009D54F5">
        <w:rPr>
          <w:sz w:val="28"/>
          <w:szCs w:val="28"/>
        </w:rPr>
        <w:t xml:space="preserve"> (при наличии)</w:t>
      </w:r>
      <w:r w:rsidRPr="002731D7">
        <w:rPr>
          <w:sz w:val="28"/>
          <w:szCs w:val="28"/>
        </w:rPr>
        <w:t>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4) содержание и объем сведений, подлежащих проверке;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5) срок представления запрашиваемых сведений;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6) фамилия, инициалы и номер телефона муниципального служащего, подготовившего запрос;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8) другие необходимые сведения.</w:t>
      </w:r>
    </w:p>
    <w:p w:rsidR="002731D7" w:rsidRPr="002731D7" w:rsidRDefault="00662DA3" w:rsidP="002731D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>14</w:t>
      </w:r>
      <w:r w:rsidR="002731D7" w:rsidRPr="002731D7">
        <w:rPr>
          <w:sz w:val="28"/>
          <w:szCs w:val="28"/>
        </w:rPr>
        <w:t>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</w:t>
      </w:r>
      <w:r w:rsidR="002731D7" w:rsidRPr="002731D7">
        <w:rPr>
          <w:rFonts w:ascii="Arial" w:hAnsi="Arial" w:cs="Arial"/>
          <w:sz w:val="20"/>
          <w:szCs w:val="20"/>
        </w:rPr>
        <w:t xml:space="preserve"> </w:t>
      </w:r>
      <w:r w:rsidR="002731D7" w:rsidRPr="002731D7">
        <w:rPr>
          <w:sz w:val="28"/>
          <w:szCs w:val="28"/>
        </w:rPr>
        <w:t xml:space="preserve">в интересах </w:t>
      </w:r>
      <w:r>
        <w:rPr>
          <w:sz w:val="28"/>
          <w:szCs w:val="28"/>
        </w:rPr>
        <w:t xml:space="preserve">Совета депутатов </w:t>
      </w:r>
      <w:r w:rsidR="002731D7" w:rsidRPr="002731D7">
        <w:rPr>
          <w:sz w:val="28"/>
          <w:szCs w:val="28"/>
        </w:rPr>
        <w:t>Сеченовского муниципального округа Нижегородской области направляются Губернатором Нижегородской области либо специально уполномоченным заместителем Губернатора Нижегородской области,</w:t>
      </w:r>
      <w:r w:rsidR="00FF4533">
        <w:rPr>
          <w:sz w:val="28"/>
          <w:szCs w:val="28"/>
        </w:rPr>
        <w:t xml:space="preserve"> </w:t>
      </w:r>
      <w:r w:rsidR="002731D7" w:rsidRPr="002731D7">
        <w:rPr>
          <w:sz w:val="28"/>
          <w:szCs w:val="28"/>
        </w:rPr>
        <w:t>а также руководителем органа Нижегородской области по профилактике коррупционных и иных правонарушений, специально уполномоченным Губернатором Нижегородской области и непосредственно подчиненным Губернатору Нижегородской области.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Запросы в федеральные органы исполнительной власти, уполномоченные на осуществление оперативно-розыскной деятельности, направляются Губернатором Нижегородской области.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 xml:space="preserve">В целях направления Губернатором Нижегородской области, заместителем Губернатора Нижегородской области соответствующих запросов в адрес Губернатора Нижегородской области, заместителя Губернатора Нижегородской области направляется обращение за подписью </w:t>
      </w:r>
      <w:r w:rsidR="00662DA3">
        <w:rPr>
          <w:sz w:val="28"/>
          <w:szCs w:val="28"/>
        </w:rPr>
        <w:t xml:space="preserve">председателя Совета депутатов </w:t>
      </w:r>
      <w:r w:rsidRPr="002731D7">
        <w:rPr>
          <w:sz w:val="28"/>
          <w:szCs w:val="28"/>
        </w:rPr>
        <w:t>Сеченовского муниципального округа Нижегородской области с приложением проекта запроса, подлежащего направлению.</w:t>
      </w:r>
    </w:p>
    <w:p w:rsid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lastRenderedPageBreak/>
        <w:t>В проекте запроса о проведении оперативно-</w:t>
      </w:r>
      <w:r w:rsidR="00295744" w:rsidRPr="002731D7">
        <w:rPr>
          <w:sz w:val="28"/>
          <w:szCs w:val="28"/>
        </w:rPr>
        <w:t>розыскных</w:t>
      </w:r>
      <w:r w:rsidRPr="002731D7">
        <w:rPr>
          <w:sz w:val="28"/>
          <w:szCs w:val="28"/>
        </w:rPr>
        <w:t xml:space="preserve"> мероприятий, помимо сведений, </w:t>
      </w:r>
      <w:r w:rsidRPr="002731D7">
        <w:rPr>
          <w:color w:val="000000"/>
          <w:sz w:val="28"/>
          <w:szCs w:val="28"/>
        </w:rPr>
        <w:t xml:space="preserve">перечисленных в </w:t>
      </w:r>
      <w:hyperlink r:id="rId17" w:history="1">
        <w:r w:rsidRPr="002731D7">
          <w:rPr>
            <w:color w:val="000000"/>
            <w:sz w:val="28"/>
            <w:szCs w:val="28"/>
          </w:rPr>
          <w:t>пункте 1</w:t>
        </w:r>
      </w:hyperlink>
      <w:r w:rsidR="00662DA3">
        <w:rPr>
          <w:color w:val="000000"/>
          <w:sz w:val="28"/>
          <w:szCs w:val="28"/>
        </w:rPr>
        <w:t>3</w:t>
      </w:r>
      <w:r w:rsidRPr="002731D7">
        <w:rPr>
          <w:color w:val="000000"/>
          <w:sz w:val="28"/>
          <w:szCs w:val="28"/>
        </w:rPr>
        <w:t xml:space="preserve"> настоящего</w:t>
      </w:r>
      <w:r w:rsidRPr="002731D7">
        <w:rPr>
          <w:sz w:val="28"/>
          <w:szCs w:val="28"/>
        </w:rPr>
        <w:t xml:space="preserve">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</w:t>
      </w:r>
      <w:r w:rsidRPr="002731D7">
        <w:rPr>
          <w:color w:val="000000"/>
          <w:sz w:val="28"/>
          <w:szCs w:val="28"/>
        </w:rPr>
        <w:t xml:space="preserve">Федерального </w:t>
      </w:r>
      <w:hyperlink r:id="rId18" w:history="1">
        <w:r w:rsidRPr="002731D7">
          <w:rPr>
            <w:color w:val="000000"/>
            <w:sz w:val="28"/>
            <w:szCs w:val="28"/>
          </w:rPr>
          <w:t>закона</w:t>
        </w:r>
      </w:hyperlink>
      <w:r w:rsidRPr="002731D7">
        <w:rPr>
          <w:color w:val="000000"/>
          <w:sz w:val="28"/>
          <w:szCs w:val="28"/>
        </w:rPr>
        <w:t xml:space="preserve"> «Об оперативно-розыскной</w:t>
      </w:r>
      <w:r w:rsidRPr="002731D7">
        <w:rPr>
          <w:sz w:val="28"/>
          <w:szCs w:val="28"/>
        </w:rPr>
        <w:t xml:space="preserve"> деятельности». </w:t>
      </w:r>
    </w:p>
    <w:p w:rsidR="009D54F5" w:rsidRPr="00EC7DDF" w:rsidRDefault="009D54F5" w:rsidP="009D54F5">
      <w:pPr>
        <w:pStyle w:val="14"/>
        <w:shd w:val="clear" w:color="auto" w:fill="auto"/>
        <w:spacing w:before="0" w:after="0" w:line="326" w:lineRule="exact"/>
        <w:ind w:firstLine="708"/>
        <w:rPr>
          <w:color w:val="000000" w:themeColor="text1"/>
          <w:sz w:val="28"/>
          <w:szCs w:val="28"/>
        </w:rPr>
      </w:pPr>
      <w:r w:rsidRPr="00EC7DDF">
        <w:rPr>
          <w:color w:val="000000" w:themeColor="text1"/>
          <w:sz w:val="28"/>
          <w:szCs w:val="28"/>
        </w:rPr>
        <w:t>В проекте запроса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указываются сведения в соответствии с требованиями, установленными Центральным банком Российской Федерации на основании части 7.3 статьи 13 Федерального закона от 30 декабря 2004 г. № 218-ФЗ «О кредитных историях» (далее - Федеральный закон № 218-ФЗ).</w:t>
      </w:r>
    </w:p>
    <w:p w:rsidR="009D54F5" w:rsidRPr="00EC7DDF" w:rsidRDefault="009D54F5" w:rsidP="009D54F5">
      <w:pPr>
        <w:pStyle w:val="14"/>
        <w:shd w:val="clear" w:color="auto" w:fill="auto"/>
        <w:spacing w:before="0" w:after="0" w:line="326" w:lineRule="exact"/>
        <w:ind w:firstLine="708"/>
        <w:rPr>
          <w:color w:val="000000" w:themeColor="text1"/>
          <w:sz w:val="28"/>
          <w:szCs w:val="28"/>
        </w:rPr>
      </w:pPr>
      <w:r w:rsidRPr="00EC7DDF">
        <w:rPr>
          <w:color w:val="000000" w:themeColor="text1"/>
          <w:sz w:val="28"/>
          <w:szCs w:val="28"/>
        </w:rPr>
        <w:t xml:space="preserve">В проекте запроса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Федерального закона № 218-ФЗ. 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1D7">
        <w:rPr>
          <w:sz w:val="28"/>
          <w:szCs w:val="28"/>
        </w:rPr>
        <w:t>1</w:t>
      </w:r>
      <w:r w:rsidR="00662DA3">
        <w:rPr>
          <w:sz w:val="28"/>
          <w:szCs w:val="28"/>
        </w:rPr>
        <w:t>5</w:t>
      </w:r>
      <w:r w:rsidRPr="002731D7">
        <w:rPr>
          <w:sz w:val="28"/>
          <w:szCs w:val="28"/>
        </w:rPr>
        <w:t xml:space="preserve">. </w:t>
      </w:r>
      <w:r w:rsidR="00662DA3">
        <w:rPr>
          <w:sz w:val="28"/>
          <w:szCs w:val="28"/>
        </w:rPr>
        <w:t xml:space="preserve">Начальник организационного отдела </w:t>
      </w:r>
      <w:r w:rsidR="00662DA3" w:rsidRPr="002731D7">
        <w:rPr>
          <w:sz w:val="28"/>
          <w:szCs w:val="28"/>
        </w:rPr>
        <w:t>обеспечивает</w:t>
      </w:r>
      <w:r w:rsidRPr="002731D7">
        <w:rPr>
          <w:sz w:val="28"/>
          <w:szCs w:val="28"/>
        </w:rPr>
        <w:t>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а) уведомление в письменной форме муниципального служащего о начале в отношении его проверки и разъяснение ему содержания </w:t>
      </w:r>
      <w:hyperlink w:anchor="Par192" w:history="1">
        <w:r w:rsidRPr="002731D7">
          <w:rPr>
            <w:snapToGrid w:val="0"/>
            <w:color w:val="000000"/>
            <w:sz w:val="28"/>
            <w:szCs w:val="28"/>
          </w:rPr>
          <w:t>подпункта "б"</w:t>
        </w:r>
      </w:hyperlink>
      <w:r w:rsidRPr="002731D7">
        <w:rPr>
          <w:snapToGrid w:val="0"/>
          <w:color w:val="000000"/>
          <w:sz w:val="28"/>
          <w:szCs w:val="28"/>
        </w:rPr>
        <w:t xml:space="preserve"> настоящего</w:t>
      </w:r>
      <w:r w:rsidRPr="002731D7">
        <w:rPr>
          <w:snapToGrid w:val="0"/>
          <w:sz w:val="28"/>
          <w:szCs w:val="28"/>
        </w:rPr>
        <w:t xml:space="preserve"> пункта - в течение двух рабочих дней со дня получения соответствующего решения;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9" w:name="Par192"/>
      <w:bookmarkEnd w:id="9"/>
      <w:r w:rsidRPr="002731D7">
        <w:rPr>
          <w:snapToGrid w:val="0"/>
          <w:sz w:val="28"/>
          <w:szCs w:val="28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1</w:t>
      </w:r>
      <w:r w:rsidR="00662DA3">
        <w:rPr>
          <w:snapToGrid w:val="0"/>
          <w:sz w:val="28"/>
          <w:szCs w:val="28"/>
        </w:rPr>
        <w:t>6</w:t>
      </w:r>
      <w:r w:rsidRPr="002731D7">
        <w:rPr>
          <w:snapToGrid w:val="0"/>
          <w:sz w:val="28"/>
          <w:szCs w:val="28"/>
        </w:rPr>
        <w:t xml:space="preserve">. </w:t>
      </w:r>
      <w:r w:rsidR="00662DA3">
        <w:rPr>
          <w:snapToGrid w:val="0"/>
          <w:sz w:val="28"/>
          <w:szCs w:val="28"/>
        </w:rPr>
        <w:t xml:space="preserve">Начальник организационного отдела </w:t>
      </w:r>
      <w:r w:rsidRPr="002731D7">
        <w:rPr>
          <w:snapToGrid w:val="0"/>
          <w:sz w:val="28"/>
          <w:szCs w:val="28"/>
        </w:rPr>
        <w:t>обязан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2731D7" w:rsidRPr="002731D7" w:rsidRDefault="002731D7" w:rsidP="002731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731D7">
        <w:rPr>
          <w:color w:val="000000"/>
          <w:sz w:val="28"/>
          <w:szCs w:val="28"/>
        </w:rPr>
        <w:t>1</w:t>
      </w:r>
      <w:r w:rsidR="00662DA3">
        <w:rPr>
          <w:color w:val="000000"/>
          <w:sz w:val="28"/>
          <w:szCs w:val="28"/>
        </w:rPr>
        <w:t>7</w:t>
      </w:r>
      <w:r w:rsidRPr="002731D7">
        <w:rPr>
          <w:color w:val="000000"/>
          <w:sz w:val="28"/>
          <w:szCs w:val="28"/>
        </w:rPr>
        <w:t>. По окончании проверки</w:t>
      </w:r>
      <w:r w:rsidRPr="002731D7">
        <w:rPr>
          <w:sz w:val="28"/>
          <w:szCs w:val="28"/>
        </w:rPr>
        <w:t xml:space="preserve"> </w:t>
      </w:r>
      <w:r w:rsidR="00662DA3">
        <w:rPr>
          <w:sz w:val="28"/>
          <w:szCs w:val="28"/>
        </w:rPr>
        <w:t xml:space="preserve">начальник организационного отдела </w:t>
      </w:r>
      <w:r w:rsidRPr="002731D7">
        <w:rPr>
          <w:color w:val="000000"/>
          <w:sz w:val="28"/>
          <w:szCs w:val="28"/>
        </w:rPr>
        <w:t>обязан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10" w:name="Par195"/>
      <w:bookmarkEnd w:id="10"/>
      <w:r w:rsidRPr="002731D7">
        <w:rPr>
          <w:snapToGrid w:val="0"/>
          <w:sz w:val="28"/>
          <w:szCs w:val="28"/>
        </w:rPr>
        <w:t>1</w:t>
      </w:r>
      <w:r w:rsidR="00662DA3">
        <w:rPr>
          <w:snapToGrid w:val="0"/>
          <w:sz w:val="28"/>
          <w:szCs w:val="28"/>
        </w:rPr>
        <w:t>8</w:t>
      </w:r>
      <w:r w:rsidRPr="002731D7">
        <w:rPr>
          <w:snapToGrid w:val="0"/>
          <w:sz w:val="28"/>
          <w:szCs w:val="28"/>
        </w:rPr>
        <w:t>. Муниципальный служащий вправе: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 w:rsidRPr="002731D7">
        <w:rPr>
          <w:snapToGrid w:val="0"/>
          <w:sz w:val="28"/>
          <w:szCs w:val="28"/>
        </w:rPr>
        <w:t>а</w:t>
      </w:r>
      <w:r w:rsidRPr="002731D7">
        <w:rPr>
          <w:snapToGrid w:val="0"/>
          <w:color w:val="000000"/>
          <w:sz w:val="28"/>
          <w:szCs w:val="28"/>
        </w:rPr>
        <w:t xml:space="preserve">) давать пояснения в письменной форме: в ходе проверки; по вопросам, указанным в </w:t>
      </w:r>
      <w:hyperlink w:anchor="Par192" w:history="1">
        <w:r w:rsidRPr="002731D7">
          <w:rPr>
            <w:snapToGrid w:val="0"/>
            <w:color w:val="000000"/>
            <w:sz w:val="28"/>
            <w:szCs w:val="28"/>
          </w:rPr>
          <w:t xml:space="preserve">подпункте "б" пункта </w:t>
        </w:r>
      </w:hyperlink>
      <w:r w:rsidRPr="002731D7">
        <w:rPr>
          <w:snapToGrid w:val="0"/>
          <w:color w:val="000000"/>
          <w:sz w:val="28"/>
          <w:szCs w:val="28"/>
        </w:rPr>
        <w:t>1</w:t>
      </w:r>
      <w:r w:rsidR="00662DA3">
        <w:rPr>
          <w:snapToGrid w:val="0"/>
          <w:color w:val="000000"/>
          <w:sz w:val="28"/>
          <w:szCs w:val="28"/>
        </w:rPr>
        <w:t>5</w:t>
      </w:r>
      <w:r w:rsidRPr="002731D7">
        <w:rPr>
          <w:snapToGrid w:val="0"/>
          <w:color w:val="000000"/>
          <w:sz w:val="28"/>
          <w:szCs w:val="28"/>
        </w:rPr>
        <w:t xml:space="preserve"> настоящего Положения; по результатам проверки;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в) обращаться к </w:t>
      </w:r>
      <w:r w:rsidR="00662DA3">
        <w:rPr>
          <w:snapToGrid w:val="0"/>
          <w:sz w:val="28"/>
          <w:szCs w:val="28"/>
        </w:rPr>
        <w:t xml:space="preserve">начальнику организационного отдела </w:t>
      </w:r>
      <w:r w:rsidRPr="002731D7">
        <w:rPr>
          <w:snapToGrid w:val="0"/>
          <w:sz w:val="28"/>
          <w:szCs w:val="28"/>
        </w:rPr>
        <w:t xml:space="preserve">с подлежащим удовлетворению ходатайством о проведении с ним беседы по вопросам, </w:t>
      </w:r>
      <w:r w:rsidRPr="002731D7">
        <w:rPr>
          <w:snapToGrid w:val="0"/>
          <w:color w:val="000000"/>
          <w:sz w:val="28"/>
          <w:szCs w:val="28"/>
        </w:rPr>
        <w:t xml:space="preserve">указанным в </w:t>
      </w:r>
      <w:hyperlink w:anchor="Par192" w:history="1">
        <w:r w:rsidRPr="002731D7">
          <w:rPr>
            <w:snapToGrid w:val="0"/>
            <w:color w:val="000000"/>
            <w:sz w:val="28"/>
            <w:szCs w:val="28"/>
          </w:rPr>
          <w:t xml:space="preserve">подпункте "б" пункта </w:t>
        </w:r>
      </w:hyperlink>
      <w:r w:rsidRPr="002731D7">
        <w:rPr>
          <w:snapToGrid w:val="0"/>
          <w:color w:val="000000"/>
          <w:sz w:val="28"/>
          <w:szCs w:val="28"/>
        </w:rPr>
        <w:t>1</w:t>
      </w:r>
      <w:r w:rsidR="009F2152">
        <w:rPr>
          <w:snapToGrid w:val="0"/>
          <w:color w:val="000000"/>
          <w:sz w:val="28"/>
          <w:szCs w:val="28"/>
        </w:rPr>
        <w:t>5</w:t>
      </w:r>
      <w:r w:rsidRPr="002731D7">
        <w:rPr>
          <w:snapToGrid w:val="0"/>
          <w:color w:val="000000"/>
          <w:sz w:val="28"/>
          <w:szCs w:val="28"/>
        </w:rPr>
        <w:t xml:space="preserve"> настоящего</w:t>
      </w:r>
      <w:r w:rsidRPr="002731D7">
        <w:rPr>
          <w:snapToGrid w:val="0"/>
          <w:sz w:val="28"/>
          <w:szCs w:val="28"/>
        </w:rPr>
        <w:t xml:space="preserve"> Положения.</w:t>
      </w:r>
    </w:p>
    <w:p w:rsidR="002731D7" w:rsidRPr="002731D7" w:rsidRDefault="009F2152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19</w:t>
      </w:r>
      <w:r w:rsidR="002731D7" w:rsidRPr="002731D7">
        <w:rPr>
          <w:snapToGrid w:val="0"/>
          <w:sz w:val="28"/>
          <w:szCs w:val="28"/>
        </w:rPr>
        <w:t xml:space="preserve">. Пояснения, указанные в </w:t>
      </w:r>
      <w:hyperlink w:anchor="Par195" w:history="1">
        <w:r w:rsidR="002731D7" w:rsidRPr="002731D7">
          <w:rPr>
            <w:snapToGrid w:val="0"/>
            <w:color w:val="000000"/>
            <w:sz w:val="28"/>
            <w:szCs w:val="28"/>
          </w:rPr>
          <w:t xml:space="preserve">пункте </w:t>
        </w:r>
      </w:hyperlink>
      <w:r w:rsidR="002731D7" w:rsidRPr="002731D7">
        <w:rPr>
          <w:snapToGrid w:val="0"/>
          <w:color w:val="000000"/>
          <w:sz w:val="28"/>
          <w:szCs w:val="28"/>
        </w:rPr>
        <w:t>1</w:t>
      </w:r>
      <w:r>
        <w:rPr>
          <w:snapToGrid w:val="0"/>
          <w:color w:val="000000"/>
          <w:sz w:val="28"/>
          <w:szCs w:val="28"/>
        </w:rPr>
        <w:t>8</w:t>
      </w:r>
      <w:r w:rsidR="002731D7" w:rsidRPr="002731D7">
        <w:rPr>
          <w:snapToGrid w:val="0"/>
          <w:sz w:val="28"/>
          <w:szCs w:val="28"/>
        </w:rPr>
        <w:t xml:space="preserve"> настоящего Положения, приобщаются к материалам проверки.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2</w:t>
      </w:r>
      <w:r w:rsidR="009F2152">
        <w:rPr>
          <w:snapToGrid w:val="0"/>
          <w:sz w:val="28"/>
          <w:szCs w:val="28"/>
        </w:rPr>
        <w:t>0</w:t>
      </w:r>
      <w:r w:rsidRPr="002731D7">
        <w:rPr>
          <w:snapToGrid w:val="0"/>
          <w:sz w:val="28"/>
          <w:szCs w:val="28"/>
        </w:rPr>
        <w:t xml:space="preserve">. На период проведения проверки муниципальный служащий может быть отстранен от замещаемой должности муниципальной службы (от исполнения </w:t>
      </w:r>
      <w:r w:rsidRPr="002731D7">
        <w:rPr>
          <w:snapToGrid w:val="0"/>
          <w:sz w:val="28"/>
          <w:szCs w:val="28"/>
        </w:rPr>
        <w:lastRenderedPageBreak/>
        <w:t>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2</w:t>
      </w:r>
      <w:r w:rsidR="009F2152">
        <w:rPr>
          <w:snapToGrid w:val="0"/>
          <w:sz w:val="28"/>
          <w:szCs w:val="28"/>
        </w:rPr>
        <w:t>1</w:t>
      </w:r>
      <w:r w:rsidRPr="002731D7">
        <w:rPr>
          <w:snapToGrid w:val="0"/>
          <w:sz w:val="28"/>
          <w:szCs w:val="28"/>
        </w:rPr>
        <w:t xml:space="preserve">. </w:t>
      </w:r>
      <w:r w:rsidR="009F2152">
        <w:rPr>
          <w:snapToGrid w:val="0"/>
          <w:sz w:val="28"/>
          <w:szCs w:val="28"/>
        </w:rPr>
        <w:t xml:space="preserve">Начальник организационного отдела </w:t>
      </w:r>
      <w:r w:rsidRPr="002731D7">
        <w:rPr>
          <w:snapToGrid w:val="0"/>
          <w:sz w:val="28"/>
          <w:szCs w:val="28"/>
        </w:rPr>
        <w:t>представляет лицу, принявшему решение о проведении проверки, доклад о ее результатах.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11" w:name="Par204"/>
      <w:bookmarkEnd w:id="11"/>
      <w:r w:rsidRPr="002731D7">
        <w:rPr>
          <w:snapToGrid w:val="0"/>
          <w:sz w:val="28"/>
          <w:szCs w:val="28"/>
        </w:rPr>
        <w:t>2</w:t>
      </w:r>
      <w:r w:rsidR="009F2152">
        <w:rPr>
          <w:snapToGrid w:val="0"/>
          <w:sz w:val="28"/>
          <w:szCs w:val="28"/>
        </w:rPr>
        <w:t>2</w:t>
      </w:r>
      <w:r w:rsidRPr="002731D7">
        <w:rPr>
          <w:snapToGrid w:val="0"/>
          <w:sz w:val="28"/>
          <w:szCs w:val="28"/>
        </w:rPr>
        <w:t>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а) о назначении гражданина на должность муниципальной службы;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б) об отказе гражданину в назначении на должность муниципальной службы;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в) об отсутствии оснований для применения к муниципальному служащему мер юридической ответственности;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г) о применении к муниципальному служащему мер юридической ответственности;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д)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2</w:t>
      </w:r>
      <w:r w:rsidR="009F2152">
        <w:rPr>
          <w:snapToGrid w:val="0"/>
          <w:sz w:val="28"/>
          <w:szCs w:val="28"/>
        </w:rPr>
        <w:t>3</w:t>
      </w:r>
      <w:r w:rsidRPr="002731D7">
        <w:rPr>
          <w:snapToGrid w:val="0"/>
          <w:sz w:val="28"/>
          <w:szCs w:val="28"/>
        </w:rPr>
        <w:t xml:space="preserve">. Сведения о результатах проверки с письменного согласия лица, принявшего решение о ее проведении, предоставляются </w:t>
      </w:r>
      <w:r w:rsidR="009F2152">
        <w:rPr>
          <w:snapToGrid w:val="0"/>
          <w:sz w:val="28"/>
          <w:szCs w:val="28"/>
        </w:rPr>
        <w:t xml:space="preserve">начальником организационного отдела </w:t>
      </w:r>
      <w:r w:rsidRPr="002731D7">
        <w:rPr>
          <w:snapToGrid w:val="0"/>
          <w:sz w:val="28"/>
          <w:szCs w:val="28"/>
        </w:rPr>
        <w:t>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2</w:t>
      </w:r>
      <w:r w:rsidR="009F2152">
        <w:rPr>
          <w:snapToGrid w:val="0"/>
          <w:sz w:val="28"/>
          <w:szCs w:val="28"/>
        </w:rPr>
        <w:t>4</w:t>
      </w:r>
      <w:r w:rsidRPr="002731D7">
        <w:rPr>
          <w:snapToGrid w:val="0"/>
          <w:sz w:val="28"/>
          <w:szCs w:val="28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2</w:t>
      </w:r>
      <w:r w:rsidR="009F2152">
        <w:rPr>
          <w:snapToGrid w:val="0"/>
          <w:sz w:val="28"/>
          <w:szCs w:val="28"/>
        </w:rPr>
        <w:t>5</w:t>
      </w:r>
      <w:r w:rsidRPr="002731D7">
        <w:rPr>
          <w:snapToGrid w:val="0"/>
          <w:sz w:val="28"/>
          <w:szCs w:val="28"/>
        </w:rPr>
        <w:t xml:space="preserve">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</w:t>
      </w:r>
      <w:r w:rsidRPr="002731D7">
        <w:rPr>
          <w:snapToGrid w:val="0"/>
          <w:color w:val="000000"/>
          <w:sz w:val="28"/>
          <w:szCs w:val="28"/>
        </w:rPr>
        <w:t xml:space="preserve">в </w:t>
      </w:r>
      <w:hyperlink w:anchor="Par204" w:history="1">
        <w:r w:rsidRPr="002731D7">
          <w:rPr>
            <w:snapToGrid w:val="0"/>
            <w:color w:val="000000"/>
            <w:sz w:val="28"/>
            <w:szCs w:val="28"/>
          </w:rPr>
          <w:t>пункте 2</w:t>
        </w:r>
      </w:hyperlink>
      <w:r w:rsidR="009F2152">
        <w:rPr>
          <w:snapToGrid w:val="0"/>
          <w:color w:val="000000"/>
          <w:sz w:val="28"/>
          <w:szCs w:val="28"/>
        </w:rPr>
        <w:t>2</w:t>
      </w:r>
      <w:r w:rsidRPr="002731D7">
        <w:rPr>
          <w:snapToGrid w:val="0"/>
          <w:sz w:val="28"/>
          <w:szCs w:val="28"/>
        </w:rPr>
        <w:t xml:space="preserve"> настоящего Положения, принимает одно из следующих решений: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а) назначить гражданина на должность муниципальной службы;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б) отказать гражданину в назначении на должность муниципальной службы;</w:t>
      </w:r>
    </w:p>
    <w:p w:rsidR="002731D7" w:rsidRP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 xml:space="preserve">в) применить к муниципальному служащему меры юридической </w:t>
      </w:r>
      <w:r w:rsidRPr="002731D7">
        <w:rPr>
          <w:snapToGrid w:val="0"/>
          <w:sz w:val="28"/>
          <w:szCs w:val="28"/>
        </w:rPr>
        <w:lastRenderedPageBreak/>
        <w:t>ответственности;</w:t>
      </w:r>
    </w:p>
    <w:p w:rsid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г) представить материалы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4F7B8C" w:rsidRPr="004F7B8C" w:rsidRDefault="004F7B8C" w:rsidP="004F7B8C">
      <w:pPr>
        <w:pStyle w:val="1"/>
        <w:keepNext w:val="0"/>
        <w:autoSpaceDE w:val="0"/>
        <w:autoSpaceDN w:val="0"/>
        <w:adjustRightInd w:val="0"/>
        <w:ind w:firstLine="540"/>
        <w:jc w:val="both"/>
        <w:rPr>
          <w:b w:val="0"/>
          <w:bCs/>
          <w:sz w:val="28"/>
          <w:szCs w:val="28"/>
        </w:rPr>
      </w:pPr>
      <w:r w:rsidRPr="004F7B8C">
        <w:rPr>
          <w:b w:val="0"/>
          <w:snapToGrid w:val="0"/>
          <w:sz w:val="28"/>
          <w:szCs w:val="28"/>
        </w:rPr>
        <w:t>25.1.</w:t>
      </w:r>
      <w:r w:rsidRPr="004F7B8C">
        <w:rPr>
          <w:b w:val="0"/>
          <w:bCs/>
          <w:sz w:val="28"/>
          <w:szCs w:val="28"/>
        </w:rPr>
        <w:t xml:space="preserve"> В случае увольнения муниципального служащего, в отношении которого были  распространены  ограничения, запреты, требования о предотвращении или об  урегулировании конфликта интересов и (или) обязанности, установленные в целях  противодействия  коррупции, и в отношении которого  было принято решение  о  проведении  проверки,  после завершения  такой  проверки  и до принятия решения о применении к нему взыскания за совершенное коррупционное правонарушение </w:t>
      </w:r>
      <w:r w:rsidRPr="004F7B8C">
        <w:rPr>
          <w:b w:val="0"/>
          <w:sz w:val="28"/>
          <w:szCs w:val="28"/>
        </w:rPr>
        <w:t xml:space="preserve"> </w:t>
      </w:r>
      <w:r w:rsidR="00B20318">
        <w:rPr>
          <w:b w:val="0"/>
          <w:sz w:val="28"/>
          <w:szCs w:val="28"/>
        </w:rPr>
        <w:t xml:space="preserve">начальник организационного отдела </w:t>
      </w:r>
      <w:r w:rsidRPr="004F7B8C">
        <w:rPr>
          <w:b w:val="0"/>
          <w:bCs/>
          <w:sz w:val="28"/>
          <w:szCs w:val="28"/>
        </w:rPr>
        <w:t>представляет доклад о невозможности  привлечения  указанного проверяемого лица к ответственности за совершение коррупционного правонарушения лицу, принявшему решение о проведении такой проверки.</w:t>
      </w:r>
    </w:p>
    <w:p w:rsidR="004F7B8C" w:rsidRPr="004F7B8C" w:rsidRDefault="004F7B8C" w:rsidP="00B20318">
      <w:pPr>
        <w:autoSpaceDE w:val="0"/>
        <w:autoSpaceDN w:val="0"/>
        <w:adjustRightInd w:val="0"/>
        <w:spacing w:line="259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bookmarkStart w:id="12" w:name="Par16"/>
      <w:bookmarkEnd w:id="12"/>
      <w:r w:rsidRPr="004F7B8C">
        <w:rPr>
          <w:rFonts w:eastAsia="Calibri"/>
          <w:sz w:val="28"/>
          <w:szCs w:val="28"/>
          <w:lang w:eastAsia="en-US"/>
        </w:rPr>
        <w:t xml:space="preserve">В случае увольнения муниципального служащего,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 проведении проверки, в ходе осуществления такой проверки </w:t>
      </w:r>
      <w:r w:rsidR="00B20318">
        <w:rPr>
          <w:rFonts w:eastAsia="Calibri"/>
          <w:sz w:val="28"/>
          <w:szCs w:val="28"/>
          <w:lang w:eastAsia="en-US"/>
        </w:rPr>
        <w:t xml:space="preserve">начальник организационного отдела </w:t>
      </w:r>
      <w:r w:rsidRPr="004F7B8C">
        <w:rPr>
          <w:rFonts w:eastAsia="Calibri"/>
          <w:sz w:val="28"/>
          <w:szCs w:val="28"/>
          <w:lang w:eastAsia="en-US"/>
        </w:rPr>
        <w:t>представля</w:t>
      </w:r>
      <w:r w:rsidR="00B20318">
        <w:rPr>
          <w:rFonts w:eastAsia="Calibri"/>
          <w:sz w:val="28"/>
          <w:szCs w:val="28"/>
          <w:lang w:eastAsia="en-US"/>
        </w:rPr>
        <w:t>е</w:t>
      </w:r>
      <w:r w:rsidRPr="004F7B8C">
        <w:rPr>
          <w:rFonts w:eastAsia="Calibri"/>
          <w:sz w:val="28"/>
          <w:szCs w:val="28"/>
          <w:lang w:eastAsia="en-US"/>
        </w:rPr>
        <w:t>т доклад о невозможности завершения такой проверки в отношении указанного проверяемого лица, лицу, принявшему решение о проведении такой проверки.</w:t>
      </w:r>
    </w:p>
    <w:p w:rsidR="004F7B8C" w:rsidRPr="004F7B8C" w:rsidRDefault="004F7B8C" w:rsidP="00B20318">
      <w:pPr>
        <w:autoSpaceDE w:val="0"/>
        <w:autoSpaceDN w:val="0"/>
        <w:adjustRightInd w:val="0"/>
        <w:spacing w:line="259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F7B8C">
        <w:rPr>
          <w:rFonts w:eastAsia="Calibri"/>
          <w:sz w:val="28"/>
          <w:szCs w:val="28"/>
          <w:lang w:eastAsia="en-US"/>
        </w:rPr>
        <w:t xml:space="preserve">В случаях, предусмотренных </w:t>
      </w:r>
      <w:hyperlink w:anchor="Par2" w:history="1">
        <w:r w:rsidRPr="004F7B8C">
          <w:rPr>
            <w:rFonts w:eastAsia="Calibri"/>
            <w:sz w:val="28"/>
            <w:szCs w:val="28"/>
            <w:lang w:eastAsia="en-US"/>
          </w:rPr>
          <w:t>абзацами первым</w:t>
        </w:r>
      </w:hyperlink>
      <w:r w:rsidRPr="004F7B8C">
        <w:rPr>
          <w:rFonts w:eastAsia="Calibri"/>
          <w:sz w:val="28"/>
          <w:szCs w:val="28"/>
          <w:lang w:eastAsia="en-US"/>
        </w:rPr>
        <w:t xml:space="preserve"> и </w:t>
      </w:r>
      <w:hyperlink w:anchor="Par16" w:history="1">
        <w:r w:rsidRPr="004F7B8C">
          <w:rPr>
            <w:rFonts w:eastAsia="Calibri"/>
            <w:sz w:val="28"/>
            <w:szCs w:val="28"/>
            <w:lang w:eastAsia="en-US"/>
          </w:rPr>
          <w:t>вторым</w:t>
        </w:r>
      </w:hyperlink>
      <w:r w:rsidRPr="004F7B8C">
        <w:rPr>
          <w:rFonts w:eastAsia="Calibri"/>
          <w:sz w:val="28"/>
          <w:szCs w:val="28"/>
          <w:lang w:eastAsia="en-US"/>
        </w:rPr>
        <w:t xml:space="preserve"> настоящего пункта, материалы, полученные соответственно после завершения проверки, предусмотренной абзацами первым и вторым настоящего пункта, и в ходе ее осуществления, в трехдневный срок после увольнения проверяемого лица, указанного в абзацах первом и втором настоящего пункта, направляются лицом, принявшим решение о проведении такой проверки, в органы прокуратуры Российской Федерации.</w:t>
      </w:r>
    </w:p>
    <w:p w:rsidR="002731D7" w:rsidRPr="002731D7" w:rsidRDefault="002731D7" w:rsidP="00B20318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2</w:t>
      </w:r>
      <w:r w:rsidR="009F2152">
        <w:rPr>
          <w:snapToGrid w:val="0"/>
          <w:sz w:val="28"/>
          <w:szCs w:val="28"/>
        </w:rPr>
        <w:t>6</w:t>
      </w:r>
      <w:r w:rsidRPr="002731D7">
        <w:rPr>
          <w:snapToGrid w:val="0"/>
          <w:sz w:val="28"/>
          <w:szCs w:val="28"/>
        </w:rPr>
        <w:t xml:space="preserve">. Подлинники справок о доходах, об имуществе и обязательствах имущественного характера, поступивших </w:t>
      </w:r>
      <w:r w:rsidR="009F2152">
        <w:rPr>
          <w:snapToGrid w:val="0"/>
          <w:sz w:val="28"/>
          <w:szCs w:val="28"/>
        </w:rPr>
        <w:t xml:space="preserve">начальнику организационного отдела </w:t>
      </w:r>
      <w:r w:rsidRPr="002731D7">
        <w:rPr>
          <w:snapToGrid w:val="0"/>
          <w:sz w:val="28"/>
          <w:szCs w:val="28"/>
        </w:rPr>
        <w:t xml:space="preserve">в соответствии </w:t>
      </w:r>
      <w:r w:rsidR="009F2152">
        <w:rPr>
          <w:snapToGrid w:val="0"/>
          <w:sz w:val="28"/>
          <w:szCs w:val="28"/>
        </w:rPr>
        <w:t>решением Совета депутатов С</w:t>
      </w:r>
      <w:r w:rsidRPr="002731D7">
        <w:rPr>
          <w:snapToGrid w:val="0"/>
          <w:sz w:val="28"/>
          <w:szCs w:val="28"/>
        </w:rPr>
        <w:t>еченовского муниципального округа Нижегородской области от</w:t>
      </w:r>
      <w:r w:rsidR="00FC68DA">
        <w:rPr>
          <w:snapToGrid w:val="0"/>
          <w:sz w:val="28"/>
          <w:szCs w:val="28"/>
        </w:rPr>
        <w:t xml:space="preserve"> «13» марта </w:t>
      </w:r>
      <w:r w:rsidR="009F2152">
        <w:rPr>
          <w:snapToGrid w:val="0"/>
          <w:sz w:val="28"/>
          <w:szCs w:val="28"/>
        </w:rPr>
        <w:t xml:space="preserve">2026 № </w:t>
      </w:r>
      <w:r w:rsidR="00B91A55">
        <w:rPr>
          <w:snapToGrid w:val="0"/>
          <w:sz w:val="28"/>
          <w:szCs w:val="28"/>
        </w:rPr>
        <w:t>12</w:t>
      </w:r>
      <w:bookmarkStart w:id="13" w:name="_GoBack"/>
      <w:bookmarkEnd w:id="13"/>
      <w:r w:rsidRPr="002731D7">
        <w:rPr>
          <w:snapToGrid w:val="0"/>
          <w:sz w:val="28"/>
          <w:szCs w:val="28"/>
        </w:rPr>
        <w:t>, по окончании календарного года приобщ</w:t>
      </w:r>
      <w:r w:rsidR="002E4A67">
        <w:rPr>
          <w:snapToGrid w:val="0"/>
          <w:sz w:val="28"/>
          <w:szCs w:val="28"/>
        </w:rPr>
        <w:t>аются</w:t>
      </w:r>
      <w:r w:rsidRPr="002731D7">
        <w:rPr>
          <w:snapToGrid w:val="0"/>
          <w:sz w:val="28"/>
          <w:szCs w:val="28"/>
        </w:rPr>
        <w:t xml:space="preserve"> к личным делам. Копии указанных справок хранятся у </w:t>
      </w:r>
      <w:r w:rsidR="009F2152">
        <w:rPr>
          <w:snapToGrid w:val="0"/>
          <w:sz w:val="28"/>
          <w:szCs w:val="28"/>
        </w:rPr>
        <w:t xml:space="preserve">начальника организационного отдела </w:t>
      </w:r>
      <w:r w:rsidRPr="002731D7">
        <w:rPr>
          <w:snapToGrid w:val="0"/>
          <w:sz w:val="28"/>
          <w:szCs w:val="28"/>
        </w:rPr>
        <w:t>в течение трех лет со дня окончания проверки, после чего передаются в архив.</w:t>
      </w:r>
    </w:p>
    <w:p w:rsidR="002731D7" w:rsidRDefault="002731D7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2731D7">
        <w:rPr>
          <w:snapToGrid w:val="0"/>
          <w:sz w:val="28"/>
          <w:szCs w:val="28"/>
        </w:rPr>
        <w:t>2</w:t>
      </w:r>
      <w:r w:rsidR="009F2152">
        <w:rPr>
          <w:snapToGrid w:val="0"/>
          <w:sz w:val="28"/>
          <w:szCs w:val="28"/>
        </w:rPr>
        <w:t>7</w:t>
      </w:r>
      <w:r w:rsidRPr="002731D7">
        <w:rPr>
          <w:snapToGrid w:val="0"/>
          <w:sz w:val="28"/>
          <w:szCs w:val="28"/>
        </w:rPr>
        <w:t xml:space="preserve">. Материалы проверки хранятся у </w:t>
      </w:r>
      <w:r w:rsidR="009F2152">
        <w:rPr>
          <w:snapToGrid w:val="0"/>
          <w:sz w:val="28"/>
          <w:szCs w:val="28"/>
        </w:rPr>
        <w:t xml:space="preserve">начальника организационного отдела </w:t>
      </w:r>
      <w:r w:rsidRPr="002731D7">
        <w:rPr>
          <w:snapToGrid w:val="0"/>
          <w:sz w:val="28"/>
          <w:szCs w:val="28"/>
        </w:rPr>
        <w:t>в течение трех лет со дня ее окончания, после чего передаются в архив.</w:t>
      </w:r>
    </w:p>
    <w:p w:rsidR="00D14880" w:rsidRPr="002731D7" w:rsidRDefault="00D14880" w:rsidP="002731D7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______________________________</w:t>
      </w:r>
    </w:p>
    <w:p w:rsidR="002731D7" w:rsidRPr="00A26EB1" w:rsidRDefault="002731D7" w:rsidP="00A26E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2731D7" w:rsidRPr="00A26EB1" w:rsidSect="00B317AA">
      <w:footerReference w:type="default" r:id="rId19"/>
      <w:footerReference w:type="first" r:id="rId20"/>
      <w:pgSz w:w="11905" w:h="16838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666" w:rsidRDefault="00B41666" w:rsidP="00B6139B">
      <w:r>
        <w:separator/>
      </w:r>
    </w:p>
  </w:endnote>
  <w:endnote w:type="continuationSeparator" w:id="0">
    <w:p w:rsidR="00B41666" w:rsidRDefault="00B41666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0708830"/>
      <w:docPartObj>
        <w:docPartGallery w:val="Page Numbers (Bottom of Page)"/>
        <w:docPartUnique/>
      </w:docPartObj>
    </w:sdtPr>
    <w:sdtEndPr/>
    <w:sdtContent>
      <w:p w:rsidR="00B317AA" w:rsidRDefault="00B317A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A55">
          <w:rPr>
            <w:noProof/>
          </w:rPr>
          <w:t>2</w:t>
        </w:r>
        <w:r>
          <w:fldChar w:fldCharType="end"/>
        </w:r>
      </w:p>
    </w:sdtContent>
  </w:sdt>
  <w:p w:rsidR="00D14880" w:rsidRDefault="00D148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7AA" w:rsidRDefault="00B317AA">
    <w:pPr>
      <w:pStyle w:val="a5"/>
      <w:jc w:val="right"/>
    </w:pPr>
  </w:p>
  <w:p w:rsidR="00B317AA" w:rsidRDefault="00B317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666" w:rsidRDefault="00B41666" w:rsidP="00B6139B">
      <w:r>
        <w:separator/>
      </w:r>
    </w:p>
  </w:footnote>
  <w:footnote w:type="continuationSeparator" w:id="0">
    <w:p w:rsidR="00B41666" w:rsidRDefault="00B41666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6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7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1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2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5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8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3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"/>
  </w:num>
  <w:num w:numId="4">
    <w:abstractNumId w:val="6"/>
  </w:num>
  <w:num w:numId="5">
    <w:abstractNumId w:val="24"/>
  </w:num>
  <w:num w:numId="6">
    <w:abstractNumId w:val="20"/>
  </w:num>
  <w:num w:numId="7">
    <w:abstractNumId w:val="30"/>
  </w:num>
  <w:num w:numId="8">
    <w:abstractNumId w:val="21"/>
  </w:num>
  <w:num w:numId="9">
    <w:abstractNumId w:val="0"/>
  </w:num>
  <w:num w:numId="10">
    <w:abstractNumId w:val="32"/>
  </w:num>
  <w:num w:numId="11">
    <w:abstractNumId w:val="14"/>
  </w:num>
  <w:num w:numId="12">
    <w:abstractNumId w:val="3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5"/>
  </w:num>
  <w:num w:numId="16">
    <w:abstractNumId w:val="12"/>
  </w:num>
  <w:num w:numId="17">
    <w:abstractNumId w:val="25"/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"/>
  </w:num>
  <w:num w:numId="22">
    <w:abstractNumId w:val="34"/>
  </w:num>
  <w:num w:numId="23">
    <w:abstractNumId w:val="29"/>
  </w:num>
  <w:num w:numId="24">
    <w:abstractNumId w:val="11"/>
  </w:num>
  <w:num w:numId="25">
    <w:abstractNumId w:val="23"/>
  </w:num>
  <w:num w:numId="26">
    <w:abstractNumId w:val="10"/>
  </w:num>
  <w:num w:numId="27">
    <w:abstractNumId w:val="7"/>
  </w:num>
  <w:num w:numId="28">
    <w:abstractNumId w:val="2"/>
  </w:num>
  <w:num w:numId="29">
    <w:abstractNumId w:val="26"/>
  </w:num>
  <w:num w:numId="30">
    <w:abstractNumId w:val="13"/>
  </w:num>
  <w:num w:numId="31">
    <w:abstractNumId w:val="4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36"/>
  </w:num>
  <w:num w:numId="3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5C72"/>
    <w:rsid w:val="0007757A"/>
    <w:rsid w:val="000826C3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7997"/>
    <w:rsid w:val="00111196"/>
    <w:rsid w:val="00112571"/>
    <w:rsid w:val="00127AA7"/>
    <w:rsid w:val="00127F89"/>
    <w:rsid w:val="001327A2"/>
    <w:rsid w:val="00136601"/>
    <w:rsid w:val="00142B6A"/>
    <w:rsid w:val="0014530D"/>
    <w:rsid w:val="001453F6"/>
    <w:rsid w:val="001457E7"/>
    <w:rsid w:val="001474FC"/>
    <w:rsid w:val="00153235"/>
    <w:rsid w:val="001571D6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31D7"/>
    <w:rsid w:val="0027409A"/>
    <w:rsid w:val="002742D2"/>
    <w:rsid w:val="00276EE9"/>
    <w:rsid w:val="00281090"/>
    <w:rsid w:val="00287C91"/>
    <w:rsid w:val="0029009D"/>
    <w:rsid w:val="002954C2"/>
    <w:rsid w:val="00295744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4A67"/>
    <w:rsid w:val="002E71F1"/>
    <w:rsid w:val="002E7541"/>
    <w:rsid w:val="002F2FFB"/>
    <w:rsid w:val="002F3AE9"/>
    <w:rsid w:val="002F4EE8"/>
    <w:rsid w:val="00301F31"/>
    <w:rsid w:val="00305095"/>
    <w:rsid w:val="0030521C"/>
    <w:rsid w:val="0031060F"/>
    <w:rsid w:val="003116D3"/>
    <w:rsid w:val="003134DE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F1C81"/>
    <w:rsid w:val="003F425C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285C"/>
    <w:rsid w:val="00446A93"/>
    <w:rsid w:val="004504EE"/>
    <w:rsid w:val="004509AC"/>
    <w:rsid w:val="004535D9"/>
    <w:rsid w:val="0046244B"/>
    <w:rsid w:val="00465013"/>
    <w:rsid w:val="00466B88"/>
    <w:rsid w:val="004670ED"/>
    <w:rsid w:val="004704CD"/>
    <w:rsid w:val="00476F07"/>
    <w:rsid w:val="004770FF"/>
    <w:rsid w:val="004838FC"/>
    <w:rsid w:val="00490AE2"/>
    <w:rsid w:val="00490B1F"/>
    <w:rsid w:val="00492F74"/>
    <w:rsid w:val="004B208F"/>
    <w:rsid w:val="004B4986"/>
    <w:rsid w:val="004C2071"/>
    <w:rsid w:val="004C6164"/>
    <w:rsid w:val="004D2D8D"/>
    <w:rsid w:val="004D317B"/>
    <w:rsid w:val="004E5DEA"/>
    <w:rsid w:val="004E5FA6"/>
    <w:rsid w:val="004F2E18"/>
    <w:rsid w:val="004F302D"/>
    <w:rsid w:val="004F3F18"/>
    <w:rsid w:val="004F4C81"/>
    <w:rsid w:val="004F7B8C"/>
    <w:rsid w:val="00503890"/>
    <w:rsid w:val="005040EC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AB7"/>
    <w:rsid w:val="00583977"/>
    <w:rsid w:val="00583F5D"/>
    <w:rsid w:val="00586AB4"/>
    <w:rsid w:val="00590539"/>
    <w:rsid w:val="00594294"/>
    <w:rsid w:val="00595994"/>
    <w:rsid w:val="005A3531"/>
    <w:rsid w:val="005A6CCA"/>
    <w:rsid w:val="005C1E9C"/>
    <w:rsid w:val="005D0760"/>
    <w:rsid w:val="005E3DE8"/>
    <w:rsid w:val="005E5FCD"/>
    <w:rsid w:val="005E7A69"/>
    <w:rsid w:val="005F0ACF"/>
    <w:rsid w:val="005F2302"/>
    <w:rsid w:val="005F4ABB"/>
    <w:rsid w:val="005F6F36"/>
    <w:rsid w:val="00607A1F"/>
    <w:rsid w:val="00607D2C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62DA3"/>
    <w:rsid w:val="006720B2"/>
    <w:rsid w:val="0067417F"/>
    <w:rsid w:val="00695990"/>
    <w:rsid w:val="006A2C4D"/>
    <w:rsid w:val="006A3342"/>
    <w:rsid w:val="006A45F1"/>
    <w:rsid w:val="006A4E1A"/>
    <w:rsid w:val="006A5606"/>
    <w:rsid w:val="006B0B46"/>
    <w:rsid w:val="006B2064"/>
    <w:rsid w:val="006B29F1"/>
    <w:rsid w:val="006C05A0"/>
    <w:rsid w:val="006C2730"/>
    <w:rsid w:val="006C4040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53BB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B84"/>
    <w:rsid w:val="00762CE3"/>
    <w:rsid w:val="00767D40"/>
    <w:rsid w:val="00770EB8"/>
    <w:rsid w:val="00771C6F"/>
    <w:rsid w:val="0077701B"/>
    <w:rsid w:val="00777D60"/>
    <w:rsid w:val="00784EAA"/>
    <w:rsid w:val="00791D3A"/>
    <w:rsid w:val="007A44DB"/>
    <w:rsid w:val="007A4FDB"/>
    <w:rsid w:val="007B2470"/>
    <w:rsid w:val="007C2FE7"/>
    <w:rsid w:val="007D6CF5"/>
    <w:rsid w:val="007E18DD"/>
    <w:rsid w:val="007E7D36"/>
    <w:rsid w:val="007F34DF"/>
    <w:rsid w:val="007F7DA6"/>
    <w:rsid w:val="008025C9"/>
    <w:rsid w:val="00810CEE"/>
    <w:rsid w:val="00813BE8"/>
    <w:rsid w:val="00821AA5"/>
    <w:rsid w:val="008233F1"/>
    <w:rsid w:val="00825A25"/>
    <w:rsid w:val="0082641A"/>
    <w:rsid w:val="0083147B"/>
    <w:rsid w:val="00837160"/>
    <w:rsid w:val="008419DD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0F86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C19"/>
    <w:rsid w:val="009D20DE"/>
    <w:rsid w:val="009D54F5"/>
    <w:rsid w:val="009E2149"/>
    <w:rsid w:val="009E461E"/>
    <w:rsid w:val="009F2152"/>
    <w:rsid w:val="009F7E34"/>
    <w:rsid w:val="00A00D67"/>
    <w:rsid w:val="00A02A2F"/>
    <w:rsid w:val="00A07F81"/>
    <w:rsid w:val="00A11420"/>
    <w:rsid w:val="00A12424"/>
    <w:rsid w:val="00A13D31"/>
    <w:rsid w:val="00A21802"/>
    <w:rsid w:val="00A23284"/>
    <w:rsid w:val="00A26B61"/>
    <w:rsid w:val="00A26EB1"/>
    <w:rsid w:val="00A31DB7"/>
    <w:rsid w:val="00A34037"/>
    <w:rsid w:val="00A35A0F"/>
    <w:rsid w:val="00A35C09"/>
    <w:rsid w:val="00A435EE"/>
    <w:rsid w:val="00A43D7B"/>
    <w:rsid w:val="00A4723A"/>
    <w:rsid w:val="00A51DAD"/>
    <w:rsid w:val="00A553AA"/>
    <w:rsid w:val="00A55965"/>
    <w:rsid w:val="00A657E3"/>
    <w:rsid w:val="00A804E0"/>
    <w:rsid w:val="00A82907"/>
    <w:rsid w:val="00A87871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C63A2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0318"/>
    <w:rsid w:val="00B221C1"/>
    <w:rsid w:val="00B27BC8"/>
    <w:rsid w:val="00B317AA"/>
    <w:rsid w:val="00B363AF"/>
    <w:rsid w:val="00B41666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1A55"/>
    <w:rsid w:val="00B95304"/>
    <w:rsid w:val="00B95573"/>
    <w:rsid w:val="00BA09DE"/>
    <w:rsid w:val="00BA10D1"/>
    <w:rsid w:val="00BB0F01"/>
    <w:rsid w:val="00BB6ECB"/>
    <w:rsid w:val="00BC3485"/>
    <w:rsid w:val="00BD2D72"/>
    <w:rsid w:val="00BD3D53"/>
    <w:rsid w:val="00BE1740"/>
    <w:rsid w:val="00BF3CC0"/>
    <w:rsid w:val="00BF49F9"/>
    <w:rsid w:val="00BF555F"/>
    <w:rsid w:val="00C07D9F"/>
    <w:rsid w:val="00C107B0"/>
    <w:rsid w:val="00C1239B"/>
    <w:rsid w:val="00C155A2"/>
    <w:rsid w:val="00C16807"/>
    <w:rsid w:val="00C16E91"/>
    <w:rsid w:val="00C33235"/>
    <w:rsid w:val="00C3386D"/>
    <w:rsid w:val="00C51DA4"/>
    <w:rsid w:val="00C54A20"/>
    <w:rsid w:val="00C6223B"/>
    <w:rsid w:val="00C641CC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07E5F"/>
    <w:rsid w:val="00D10FB4"/>
    <w:rsid w:val="00D14880"/>
    <w:rsid w:val="00D157FB"/>
    <w:rsid w:val="00D1725A"/>
    <w:rsid w:val="00D17C78"/>
    <w:rsid w:val="00D25C76"/>
    <w:rsid w:val="00D263EA"/>
    <w:rsid w:val="00D2642B"/>
    <w:rsid w:val="00D273A9"/>
    <w:rsid w:val="00D33065"/>
    <w:rsid w:val="00D3314B"/>
    <w:rsid w:val="00D332C5"/>
    <w:rsid w:val="00D35EE5"/>
    <w:rsid w:val="00D37507"/>
    <w:rsid w:val="00D40CDA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05D1"/>
    <w:rsid w:val="00D937B6"/>
    <w:rsid w:val="00D9760F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4B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E1E54"/>
    <w:rsid w:val="00EE4D86"/>
    <w:rsid w:val="00EF4501"/>
    <w:rsid w:val="00F02DD6"/>
    <w:rsid w:val="00F030F6"/>
    <w:rsid w:val="00F1023D"/>
    <w:rsid w:val="00F1454F"/>
    <w:rsid w:val="00F15E41"/>
    <w:rsid w:val="00F254DE"/>
    <w:rsid w:val="00F257CC"/>
    <w:rsid w:val="00F262E9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C68DA"/>
    <w:rsid w:val="00FD1E1A"/>
    <w:rsid w:val="00FD4834"/>
    <w:rsid w:val="00FD539D"/>
    <w:rsid w:val="00FD6A4B"/>
    <w:rsid w:val="00FE4092"/>
    <w:rsid w:val="00FF3196"/>
    <w:rsid w:val="00FF3EFC"/>
    <w:rsid w:val="00FF4533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3C25E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iiey">
    <w:name w:val="Eiiey"/>
    <w:basedOn w:val="a"/>
    <w:rsid w:val="00D14880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af3">
    <w:name w:val="Норный"/>
    <w:basedOn w:val="a"/>
    <w:rsid w:val="00D14880"/>
    <w:pPr>
      <w:jc w:val="center"/>
    </w:pPr>
    <w:rPr>
      <w:b/>
      <w:szCs w:val="20"/>
    </w:rPr>
  </w:style>
  <w:style w:type="character" w:customStyle="1" w:styleId="af4">
    <w:name w:val="Основной текст_"/>
    <w:basedOn w:val="a0"/>
    <w:link w:val="14"/>
    <w:rsid w:val="009D54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4"/>
    <w:rsid w:val="009D54F5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0822&amp;dst=100215" TargetMode="External"/><Relationship Id="rId18" Type="http://schemas.openxmlformats.org/officeDocument/2006/relationships/hyperlink" Target="https://login.consultant.ru/link/?req=doc&amp;base=LAW&amp;n=50226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306" TargetMode="External"/><Relationship Id="rId17" Type="http://schemas.openxmlformats.org/officeDocument/2006/relationships/hyperlink" Target="https://login.consultant.ru/link/?req=doc&amp;base=LAW&amp;n=523913&amp;dst=1000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7&amp;n=296351&amp;dst=100133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293&amp;dst=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306&amp;dst=11" TargetMode="External"/><Relationship Id="rId10" Type="http://schemas.openxmlformats.org/officeDocument/2006/relationships/hyperlink" Target="https://login.consultant.ru/link/?req=doc&amp;base=LAW&amp;n=393702&amp;dst=10003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6" TargetMode="External"/><Relationship Id="rId14" Type="http://schemas.openxmlformats.org/officeDocument/2006/relationships/hyperlink" Target="https://login.consultant.ru/link/?req=doc&amp;base=LAW&amp;n=128983&amp;dst=10014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0579C-A761-4581-BAEE-B1C83712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4131</Words>
  <Characters>23548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Марина</cp:lastModifiedBy>
  <cp:revision>2</cp:revision>
  <cp:lastPrinted>2026-03-04T12:00:00Z</cp:lastPrinted>
  <dcterms:created xsi:type="dcterms:W3CDTF">2026-03-11T10:48:00Z</dcterms:created>
  <dcterms:modified xsi:type="dcterms:W3CDTF">2026-03-11T10:48:00Z</dcterms:modified>
</cp:coreProperties>
</file>